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81" w:rsidRDefault="0097529E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嘉義市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年競技疊杯暨融合運動市級資格賽實施計畫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以體育落實平權，讓身心障礙學生享有平等參與運動的機會。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藉由競技疊杯運動培養學生左右腦的溝通，訓練手眼協調能力和反應時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間，提升學習專注力，增進體適能，開創國際視野。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實踐健康促進的生活型態，獲得適性發展。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二、指導單位：世界競技疊杯運動總會</w:t>
      </w:r>
      <w:r>
        <w:rPr>
          <w:rFonts w:ascii="標楷體" w:eastAsia="標楷體" w:hAnsi="標楷體"/>
          <w:sz w:val="28"/>
          <w:szCs w:val="28"/>
        </w:rPr>
        <w:t>(WSSA)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三、主辦單位：嘉義市政府、中華競技疊杯運動推廣協會。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四、承辦單位：嘉義市育人國民小學。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歲以下設籍嘉義市市民或就讀本市各級學校學生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含高中職及專科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六、比賽項目：</w:t>
      </w:r>
      <w:r>
        <w:rPr>
          <w:rFonts w:ascii="標楷體" w:eastAsia="標楷體" w:hAnsi="標楷體"/>
          <w:sz w:val="28"/>
          <w:szCs w:val="28"/>
        </w:rPr>
        <w:t>3-3-3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3-6-3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cycle(</w:t>
      </w:r>
      <w:r>
        <w:rPr>
          <w:rFonts w:ascii="標楷體" w:eastAsia="標楷體" w:hAnsi="標楷體"/>
          <w:sz w:val="28"/>
          <w:szCs w:val="28"/>
        </w:rPr>
        <w:t>參賽選手均需完成三項比賽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七、比賽分組：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主辦單位有權併拆組</w:t>
      </w:r>
      <w:r>
        <w:rPr>
          <w:rFonts w:ascii="標楷體" w:eastAsia="標楷體" w:hAnsi="標楷體"/>
          <w:sz w:val="28"/>
          <w:szCs w:val="28"/>
        </w:rPr>
        <w:t>)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個人男、女組：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歲以下（</w:t>
      </w:r>
      <w:r>
        <w:rPr>
          <w:rFonts w:ascii="標楷體" w:eastAsia="標楷體" w:hAnsi="標楷體"/>
          <w:sz w:val="28"/>
          <w:szCs w:val="28"/>
        </w:rPr>
        <w:t>2016/6/5</w:t>
      </w:r>
      <w:r>
        <w:rPr>
          <w:rFonts w:ascii="標楷體" w:eastAsia="標楷體" w:hAnsi="標楷體"/>
          <w:sz w:val="28"/>
          <w:szCs w:val="28"/>
        </w:rPr>
        <w:t>以後）、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9-10</w:t>
      </w:r>
      <w:r>
        <w:rPr>
          <w:rFonts w:ascii="標楷體" w:eastAsia="標楷體" w:hAnsi="標楷體"/>
          <w:sz w:val="28"/>
          <w:szCs w:val="28"/>
        </w:rPr>
        <w:t>歲（</w:t>
      </w:r>
      <w:r>
        <w:rPr>
          <w:rFonts w:ascii="標楷體" w:eastAsia="標楷體" w:hAnsi="標楷體"/>
          <w:sz w:val="28"/>
          <w:szCs w:val="28"/>
        </w:rPr>
        <w:t>2014/6/5</w:t>
      </w:r>
      <w:r>
        <w:rPr>
          <w:rFonts w:ascii="標楷體" w:eastAsia="標楷體" w:hAnsi="標楷體"/>
          <w:sz w:val="28"/>
          <w:szCs w:val="28"/>
        </w:rPr>
        <w:t>以後）、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11-12</w:t>
      </w:r>
      <w:r>
        <w:rPr>
          <w:rFonts w:ascii="標楷體" w:eastAsia="標楷體" w:hAnsi="標楷體"/>
          <w:sz w:val="28"/>
          <w:szCs w:val="28"/>
        </w:rPr>
        <w:t>歲（</w:t>
      </w:r>
      <w:r>
        <w:rPr>
          <w:rFonts w:ascii="標楷體" w:eastAsia="標楷體" w:hAnsi="標楷體"/>
          <w:sz w:val="28"/>
          <w:szCs w:val="28"/>
        </w:rPr>
        <w:t>2012/6/5</w:t>
      </w:r>
      <w:r>
        <w:rPr>
          <w:rFonts w:ascii="標楷體" w:eastAsia="標楷體" w:hAnsi="標楷體"/>
          <w:sz w:val="28"/>
          <w:szCs w:val="28"/>
        </w:rPr>
        <w:t>以後）、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      13-18</w:t>
      </w:r>
      <w:r>
        <w:rPr>
          <w:rFonts w:ascii="標楷體" w:eastAsia="標楷體" w:hAnsi="標楷體"/>
          <w:sz w:val="28"/>
          <w:szCs w:val="28"/>
        </w:rPr>
        <w:t>歲（</w:t>
      </w:r>
      <w:r>
        <w:rPr>
          <w:rFonts w:ascii="標楷體" w:eastAsia="標楷體" w:hAnsi="標楷體"/>
          <w:sz w:val="28"/>
          <w:szCs w:val="28"/>
        </w:rPr>
        <w:t>2006/6/5</w:t>
      </w:r>
      <w:r>
        <w:rPr>
          <w:rFonts w:ascii="標楷體" w:eastAsia="標楷體" w:hAnsi="標楷體"/>
          <w:sz w:val="28"/>
          <w:szCs w:val="28"/>
        </w:rPr>
        <w:t>以後）。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特別組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具身心障礙手冊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：特教</w:t>
      </w: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─</w:t>
      </w:r>
      <w:r>
        <w:rPr>
          <w:rFonts w:ascii="標楷體" w:eastAsia="標楷體" w:hAnsi="標楷體"/>
          <w:sz w:val="28"/>
          <w:szCs w:val="28"/>
        </w:rPr>
        <w:t>中重度以上。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特教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─</w:t>
      </w:r>
      <w:r>
        <w:rPr>
          <w:rFonts w:ascii="標楷體" w:eastAsia="標楷體" w:hAnsi="標楷體"/>
          <w:sz w:val="28"/>
          <w:szCs w:val="28"/>
        </w:rPr>
        <w:t>輕度以上。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八、比賽賽制：本次賽事依據</w:t>
      </w:r>
      <w:r>
        <w:rPr>
          <w:rFonts w:ascii="標楷體" w:eastAsia="標楷體" w:hAnsi="標楷體"/>
          <w:sz w:val="28"/>
          <w:szCs w:val="28"/>
        </w:rPr>
        <w:t xml:space="preserve"> WSSA </w:t>
      </w:r>
      <w:r>
        <w:rPr>
          <w:rFonts w:ascii="標楷體" w:eastAsia="標楷體" w:hAnsi="標楷體"/>
          <w:sz w:val="28"/>
          <w:szCs w:val="28"/>
        </w:rPr>
        <w:t>世界總會規則辦理，參賽選手需使用</w:t>
      </w:r>
      <w:r>
        <w:rPr>
          <w:rFonts w:ascii="標楷體" w:eastAsia="標楷體" w:hAnsi="標楷體"/>
          <w:sz w:val="28"/>
          <w:szCs w:val="28"/>
        </w:rPr>
        <w:t xml:space="preserve">SPEED STACKS </w:t>
      </w:r>
      <w:r>
        <w:rPr>
          <w:rFonts w:ascii="標楷體" w:eastAsia="標楷體" w:hAnsi="標楷體"/>
          <w:sz w:val="28"/>
          <w:szCs w:val="28"/>
        </w:rPr>
        <w:t>專用杯及護照；採</w:t>
      </w:r>
      <w:r>
        <w:rPr>
          <w:rFonts w:ascii="標楷體" w:eastAsia="標楷體" w:hAnsi="標楷體"/>
          <w:sz w:val="28"/>
          <w:szCs w:val="28"/>
        </w:rPr>
        <w:t>OPEN</w:t>
      </w:r>
      <w:r>
        <w:rPr>
          <w:rFonts w:ascii="標楷體" w:eastAsia="標楷體" w:hAnsi="標楷體"/>
          <w:sz w:val="28"/>
          <w:szCs w:val="28"/>
        </w:rPr>
        <w:t>制直接決賽，每位選手有兩次暖身及三次試疊，三次試疊中取最佳時間為成績。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九、比賽場地：育人國小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樓活動中心。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十、比賽時間：預計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13:30-16:30</w:t>
      </w:r>
      <w:r>
        <w:rPr>
          <w:rFonts w:ascii="標楷體" w:eastAsia="標楷體" w:hAnsi="標楷體"/>
          <w:sz w:val="28"/>
          <w:szCs w:val="28"/>
        </w:rPr>
        <w:t>進行。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</w:t>
      </w:r>
    </w:p>
    <w:p w:rsidR="00AF0581" w:rsidRDefault="0097529E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採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/>
          <w:sz w:val="28"/>
          <w:szCs w:val="28"/>
        </w:rPr>
        <w:t>表單報名，網址</w:t>
      </w:r>
      <w:hyperlink r:id="rId6" w:history="1">
        <w:r>
          <w:rPr>
            <w:rStyle w:val="a3"/>
            <w:rFonts w:ascii="標楷體" w:eastAsia="標楷體" w:hAnsi="標楷體"/>
            <w:sz w:val="28"/>
            <w:szCs w:val="28"/>
          </w:rPr>
          <w:t>https://forms.gle/bBTGKAzjQy7YrGMn7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F0581" w:rsidRDefault="0097529E">
      <w:pPr>
        <w:spacing w:line="520" w:lineRule="exact"/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1818641</wp:posOffset>
            </wp:positionH>
            <wp:positionV relativeFrom="paragraph">
              <wp:posOffset>-192408</wp:posOffset>
            </wp:positionV>
            <wp:extent cx="1457325" cy="1457325"/>
            <wp:effectExtent l="0" t="0" r="9525" b="9525"/>
            <wp:wrapNone/>
            <wp:docPr id="1" name="圖片 3" descr="C:\Users\user\AppData\Local\Microsoft\Windows\INetCache\Content.MSO\13E90B61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QRCODE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報名即日起至</w:t>
      </w:r>
      <w:r>
        <w:rPr>
          <w:rFonts w:ascii="標楷體" w:eastAsia="標楷體" w:hAnsi="標楷體"/>
          <w:sz w:val="28"/>
          <w:szCs w:val="28"/>
        </w:rPr>
        <w:t xml:space="preserve"> 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時止；報名後請電話聯繫育人國小承辦人輔導主任吳依純</w:t>
      </w:r>
      <w:r>
        <w:rPr>
          <w:rFonts w:ascii="標楷體" w:eastAsia="標楷體" w:hAnsi="標楷體"/>
          <w:sz w:val="28"/>
          <w:szCs w:val="28"/>
        </w:rPr>
        <w:t>05-2351595#660</w:t>
      </w:r>
      <w:r>
        <w:rPr>
          <w:rFonts w:ascii="標楷體" w:eastAsia="標楷體" w:hAnsi="標楷體"/>
          <w:sz w:val="28"/>
          <w:szCs w:val="28"/>
        </w:rPr>
        <w:t>，確認「報名人數」及「比賽組別」有無遺漏或錯誤，以確保參賽權益。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十二、獎勵：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各組取前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名頒發獎牌、獎狀；取前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名至前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名頒發獎狀；另依參賽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成績挑選優秀選手，代表嘉義市參加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年競技疊杯運動全國賽。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各組各項獲前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名之指導老師依選手各項最高獲獎名次核予嘉獎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承辦工作人員表現優異者，另由嘉義市政府核予承辦人員（含校長）至多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人，各嘉獎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次，其餘承辦有功人員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人各嘉獎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十三、經費來源：由嘉義市政府經費下支應。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十四、相關工作人員、各校帶隊教職員（教練）及裁判人員參加領隊（裁判）會議以及比賽期間准予公假派代。</w:t>
      </w:r>
    </w:p>
    <w:p w:rsidR="00AF0581" w:rsidRDefault="0097529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十五、本實施計畫，經嘉義市政府核准，如有未盡</w:t>
      </w:r>
      <w:r>
        <w:rPr>
          <w:rFonts w:ascii="標楷體" w:eastAsia="標楷體" w:hAnsi="標楷體"/>
          <w:sz w:val="28"/>
          <w:szCs w:val="28"/>
        </w:rPr>
        <w:t>事宜，得隨時修正公布之。</w:t>
      </w: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F0581" w:rsidRDefault="00AF058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AF0581">
      <w:pgSz w:w="11906" w:h="16838"/>
      <w:pgMar w:top="993" w:right="1274" w:bottom="1440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9E" w:rsidRDefault="0097529E">
      <w:r>
        <w:separator/>
      </w:r>
    </w:p>
  </w:endnote>
  <w:endnote w:type="continuationSeparator" w:id="0">
    <w:p w:rsidR="0097529E" w:rsidRDefault="0097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9E" w:rsidRDefault="0097529E">
      <w:r>
        <w:rPr>
          <w:color w:val="000000"/>
        </w:rPr>
        <w:separator/>
      </w:r>
    </w:p>
  </w:footnote>
  <w:footnote w:type="continuationSeparator" w:id="0">
    <w:p w:rsidR="0097529E" w:rsidRDefault="0097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F0581"/>
    <w:rsid w:val="004A2A4B"/>
    <w:rsid w:val="0097529E"/>
    <w:rsid w:val="00A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02D1A-CC4E-46D5-8B4D-5D74016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2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A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A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BTGKAzjQy7YrGMn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asus1</cp:lastModifiedBy>
  <cp:revision>2</cp:revision>
  <dcterms:created xsi:type="dcterms:W3CDTF">2024-05-23T06:54:00Z</dcterms:created>
  <dcterms:modified xsi:type="dcterms:W3CDTF">2024-05-23T06:54:00Z</dcterms:modified>
</cp:coreProperties>
</file>