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34" w:rsidRDefault="00C9762D">
      <w:pPr>
        <w:pStyle w:val="a3"/>
        <w:spacing w:after="0" w:line="240" w:lineRule="auto"/>
        <w:jc w:val="center"/>
      </w:pPr>
      <w:bookmarkStart w:id="0" w:name="_GoBack"/>
      <w:bookmarkEnd w:id="0"/>
      <w:r>
        <w:rPr>
          <w:rStyle w:val="WW-"/>
          <w:rFonts w:eastAsia="標楷體" w:cs="標楷體"/>
          <w:b/>
          <w:color w:val="000000"/>
          <w:spacing w:val="30"/>
          <w:sz w:val="36"/>
          <w:szCs w:val="28"/>
        </w:rPr>
        <w:t>國立科學工藝博物館</w:t>
      </w:r>
    </w:p>
    <w:p w:rsidR="00491234" w:rsidRDefault="00C9762D">
      <w:pPr>
        <w:pStyle w:val="a3"/>
        <w:spacing w:after="0" w:line="240" w:lineRule="auto"/>
        <w:jc w:val="center"/>
      </w:pPr>
      <w:r>
        <w:rPr>
          <w:rStyle w:val="WW-"/>
          <w:rFonts w:eastAsia="標楷體" w:cs="標楷體"/>
          <w:b/>
          <w:color w:val="000000"/>
          <w:spacing w:val="-12"/>
          <w:sz w:val="36"/>
          <w:szCs w:val="28"/>
        </w:rPr>
        <w:t>「趣學習，在科工」高中生科普套裝活動團體預約申請表</w:t>
      </w:r>
    </w:p>
    <w:p w:rsidR="00491234" w:rsidRDefault="00491234">
      <w:pPr>
        <w:pStyle w:val="a3"/>
        <w:spacing w:after="0" w:line="240" w:lineRule="auto"/>
        <w:jc w:val="center"/>
      </w:pPr>
    </w:p>
    <w:p w:rsidR="00491234" w:rsidRDefault="00491234">
      <w:pPr>
        <w:pStyle w:val="a3"/>
        <w:spacing w:after="0" w:line="240" w:lineRule="auto"/>
        <w:jc w:val="center"/>
        <w:rPr>
          <w:rFonts w:eastAsia="標楷體"/>
        </w:rPr>
      </w:pPr>
    </w:p>
    <w:p w:rsidR="00491234" w:rsidRDefault="00C9762D">
      <w:pPr>
        <w:pStyle w:val="a3"/>
        <w:spacing w:after="0" w:line="240" w:lineRule="auto"/>
      </w:pPr>
      <w:r>
        <w:rPr>
          <w:rStyle w:val="WW-"/>
          <w:rFonts w:eastAsia="標楷體" w:cs="標楷體"/>
          <w:b/>
          <w:color w:val="000000"/>
          <w:sz w:val="28"/>
          <w:szCs w:val="28"/>
        </w:rPr>
        <w:t xml:space="preserve">1. </w:t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>基本資料</w:t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ab/>
        <w:t xml:space="preserve">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2865"/>
        <w:gridCol w:w="1493"/>
        <w:gridCol w:w="3764"/>
      </w:tblGrid>
      <w:tr w:rsidR="004912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195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pStyle w:val="a3"/>
              <w:snapToGrid w:val="0"/>
              <w:spacing w:after="100" w:line="240" w:lineRule="auto"/>
              <w:rPr>
                <w:rFonts w:eastAsia="標楷體" w:cs="標楷體"/>
                <w:color w:val="000000"/>
                <w:sz w:val="28"/>
                <w:szCs w:val="28"/>
              </w:rPr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pStyle w:val="a3"/>
              <w:snapToGrid w:val="0"/>
              <w:spacing w:after="100" w:line="240" w:lineRule="auto"/>
              <w:rPr>
                <w:rFonts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798" w:type="dxa"/>
            <w:tcBorders>
              <w:top w:val="single" w:sz="6" w:space="0" w:color="000001"/>
              <w:left w:val="single" w:sz="6" w:space="0" w:color="000000"/>
              <w:bottom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234" w:rsidRDefault="00491234">
            <w:pPr>
              <w:pStyle w:val="a3"/>
              <w:snapToGrid w:val="0"/>
              <w:spacing w:after="100" w:line="240" w:lineRule="auto"/>
              <w:rPr>
                <w:rFonts w:eastAsia="標楷體"/>
              </w:rPr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99" w:type="dxa"/>
            <w:tcBorders>
              <w:top w:val="single" w:sz="6" w:space="0" w:color="000001"/>
              <w:left w:val="single" w:sz="1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234" w:rsidRDefault="00491234">
            <w:pPr>
              <w:pStyle w:val="a3"/>
              <w:rPr>
                <w:rFonts w:eastAsia="標楷體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proofErr w:type="gramStart"/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來館日期</w:t>
            </w:r>
            <w:proofErr w:type="gramEnd"/>
          </w:p>
        </w:tc>
        <w:tc>
          <w:tcPr>
            <w:tcW w:w="3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年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月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日星期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234" w:rsidRDefault="00491234">
            <w:pPr>
              <w:pStyle w:val="Textbody"/>
              <w:widowControl/>
              <w:rPr>
                <w:rFonts w:eastAsia="標楷體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proofErr w:type="gramStart"/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來館時間</w:t>
            </w:r>
            <w:proofErr w:type="gramEnd"/>
          </w:p>
        </w:tc>
        <w:tc>
          <w:tcPr>
            <w:tcW w:w="3798" w:type="dxa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自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時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分</w:t>
            </w:r>
          </w:p>
          <w:p w:rsidR="00491234" w:rsidRDefault="00C9762D">
            <w:pPr>
              <w:pStyle w:val="a3"/>
              <w:spacing w:after="0" w:line="240" w:lineRule="auto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到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時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分</w:t>
            </w: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99" w:type="dxa"/>
            <w:tcBorders>
              <w:top w:val="single" w:sz="4" w:space="0" w:color="000000"/>
              <w:left w:val="single" w:sz="12" w:space="0" w:color="000001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234" w:rsidRDefault="00C9762D">
            <w:pPr>
              <w:pStyle w:val="Textbody"/>
              <w:widowControl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教師：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人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學生：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 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人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其他：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 xml:space="preserve">         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人</w:t>
            </w:r>
          </w:p>
        </w:tc>
      </w:tr>
    </w:tbl>
    <w:p w:rsidR="00491234" w:rsidRDefault="00491234">
      <w:pPr>
        <w:pStyle w:val="a3"/>
      </w:pPr>
    </w:p>
    <w:p w:rsidR="00491234" w:rsidRDefault="00491234">
      <w:pPr>
        <w:pStyle w:val="a3"/>
      </w:pPr>
    </w:p>
    <w:p w:rsidR="00491234" w:rsidRDefault="00C9762D">
      <w:pPr>
        <w:pStyle w:val="a3"/>
        <w:spacing w:after="0" w:line="240" w:lineRule="auto"/>
      </w:pPr>
      <w:r>
        <w:rPr>
          <w:rStyle w:val="WW-"/>
          <w:rFonts w:eastAsia="標楷體" w:cs="標楷體"/>
          <w:b/>
          <w:color w:val="000000"/>
          <w:sz w:val="28"/>
          <w:szCs w:val="28"/>
        </w:rPr>
        <w:t xml:space="preserve">2. </w:t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>科普套裝活動：請勾選一項</w:t>
      </w:r>
      <w:r>
        <w:rPr>
          <w:rStyle w:val="WW-"/>
          <w:rFonts w:eastAsia="標楷體" w:cs="標楷體"/>
          <w:color w:val="000000"/>
          <w:sz w:val="28"/>
          <w:szCs w:val="28"/>
        </w:rPr>
        <w:t>（單場活動最多</w:t>
      </w:r>
      <w:r>
        <w:rPr>
          <w:rStyle w:val="WW-"/>
          <w:rFonts w:eastAsia="標楷體" w:cs="標楷體"/>
          <w:color w:val="000000"/>
          <w:sz w:val="28"/>
          <w:szCs w:val="28"/>
        </w:rPr>
        <w:t>30</w:t>
      </w:r>
      <w:r>
        <w:rPr>
          <w:rStyle w:val="WW-"/>
          <w:rFonts w:eastAsia="標楷體" w:cs="標楷體"/>
          <w:color w:val="000000"/>
          <w:sz w:val="28"/>
          <w:szCs w:val="28"/>
        </w:rPr>
        <w:t>人）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5057"/>
        <w:gridCol w:w="1545"/>
        <w:gridCol w:w="1265"/>
        <w:gridCol w:w="1292"/>
      </w:tblGrid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652"/>
          <w:tblHeader/>
        </w:trPr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pStyle w:val="a3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費用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spacing w:after="0" w:line="240" w:lineRule="auto"/>
              <w:jc w:val="center"/>
            </w:pP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預約時段</w:t>
            </w: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風水輪流轉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450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pStyle w:val="a3"/>
              <w:ind w:left="240" w:hanging="240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上午</w:t>
            </w:r>
          </w:p>
          <w:p w:rsidR="00491234" w:rsidRDefault="00C9762D">
            <w:pPr>
              <w:pStyle w:val="a3"/>
              <w:ind w:left="240" w:hanging="240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下午</w:t>
            </w: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考「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0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」分不好嗎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 xml:space="preserve">?!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我的</w:t>
            </w:r>
            <w:proofErr w:type="gramStart"/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淨零島</w:t>
            </w:r>
            <w:proofErr w:type="gramEnd"/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600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widowControl/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工業大革命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450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widowControl/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 </w:t>
            </w:r>
            <w:r>
              <w:rPr>
                <w:rStyle w:val="WW-"/>
                <w:rFonts w:eastAsia="標楷體" w:cs="標楷體"/>
                <w:color w:val="000000"/>
                <w:sz w:val="28"/>
                <w:szCs w:val="28"/>
              </w:rPr>
              <w:t>坡地危機下的突圍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widowControl/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安心餐盤推薦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單場最多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20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人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widowControl/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火星探索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widowControl/>
            </w:pPr>
          </w:p>
        </w:tc>
      </w:tr>
      <w:tr w:rsidR="00491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Style w:val="WW-"/>
                <w:rFonts w:eastAsia="標楷體" w:cs="標楷體"/>
                <w:bCs/>
                <w:color w:val="000000"/>
                <w:sz w:val="28"/>
                <w:szCs w:val="28"/>
              </w:rPr>
              <w:t>識得其「鎖」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550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C976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2.5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234" w:rsidRDefault="00491234">
            <w:pPr>
              <w:widowControl/>
            </w:pPr>
          </w:p>
        </w:tc>
      </w:tr>
    </w:tbl>
    <w:p w:rsidR="00491234" w:rsidRDefault="00491234">
      <w:pPr>
        <w:pStyle w:val="a3"/>
        <w:rPr>
          <w:rFonts w:eastAsia="標楷體"/>
        </w:rPr>
      </w:pPr>
    </w:p>
    <w:p w:rsidR="00491234" w:rsidRDefault="00C9762D">
      <w:pPr>
        <w:pStyle w:val="a3"/>
        <w:spacing w:after="0" w:line="240" w:lineRule="auto"/>
      </w:pPr>
      <w:r>
        <w:rPr>
          <w:rStyle w:val="WW-"/>
          <w:rFonts w:eastAsia="標楷體" w:cs="標楷體"/>
          <w:b/>
          <w:color w:val="000000"/>
          <w:sz w:val="28"/>
          <w:szCs w:val="28"/>
        </w:rPr>
        <w:t xml:space="preserve">3. </w:t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>團體預約資訊</w:t>
      </w:r>
    </w:p>
    <w:p w:rsidR="00491234" w:rsidRDefault="00C9762D">
      <w:pPr>
        <w:pStyle w:val="a3"/>
        <w:spacing w:after="0" w:line="240" w:lineRule="auto"/>
        <w:ind w:left="284" w:right="-334"/>
      </w:pPr>
      <w:r>
        <w:rPr>
          <w:rStyle w:val="WW-"/>
          <w:rFonts w:eastAsia="標楷體" w:cs="標楷體"/>
          <w:color w:val="000000"/>
          <w:sz w:val="28"/>
          <w:szCs w:val="28"/>
        </w:rPr>
        <w:t>團體預約受理時間：週二</w:t>
      </w:r>
      <w:r>
        <w:rPr>
          <w:rStyle w:val="WW-"/>
          <w:rFonts w:eastAsia="標楷體" w:cs="標楷體"/>
          <w:color w:val="000000"/>
          <w:sz w:val="28"/>
          <w:szCs w:val="28"/>
        </w:rPr>
        <w:t>~</w:t>
      </w:r>
      <w:r>
        <w:rPr>
          <w:rStyle w:val="WW-"/>
          <w:rFonts w:eastAsia="標楷體" w:cs="標楷體"/>
          <w:color w:val="000000"/>
          <w:sz w:val="28"/>
          <w:szCs w:val="28"/>
        </w:rPr>
        <w:t>週五</w:t>
      </w:r>
      <w:r>
        <w:rPr>
          <w:rStyle w:val="WW-"/>
          <w:rFonts w:eastAsia="標楷體" w:cs="標楷體"/>
          <w:color w:val="000000"/>
          <w:sz w:val="28"/>
          <w:szCs w:val="28"/>
        </w:rPr>
        <w:t>09:00-12:00</w:t>
      </w:r>
      <w:r>
        <w:rPr>
          <w:rStyle w:val="WW-"/>
          <w:rFonts w:eastAsia="標楷體" w:cs="標楷體"/>
          <w:color w:val="000000"/>
          <w:sz w:val="28"/>
          <w:szCs w:val="28"/>
        </w:rPr>
        <w:t>、</w:t>
      </w:r>
      <w:r>
        <w:rPr>
          <w:rStyle w:val="WW-"/>
          <w:rFonts w:eastAsia="標楷體" w:cs="標楷體"/>
          <w:color w:val="000000"/>
          <w:sz w:val="28"/>
          <w:szCs w:val="28"/>
        </w:rPr>
        <w:t>13:30-16:30</w:t>
      </w:r>
    </w:p>
    <w:p w:rsidR="00491234" w:rsidRDefault="00C9762D">
      <w:pPr>
        <w:pStyle w:val="a3"/>
        <w:spacing w:after="0" w:line="240" w:lineRule="auto"/>
        <w:ind w:left="284" w:right="-334"/>
      </w:pPr>
      <w:r>
        <w:rPr>
          <w:rStyle w:val="WW-"/>
          <w:rFonts w:eastAsia="標楷體" w:cs="標楷體"/>
          <w:color w:val="000000"/>
          <w:sz w:val="28"/>
          <w:szCs w:val="28"/>
        </w:rPr>
        <w:t>聯絡電話：</w:t>
      </w:r>
      <w:r>
        <w:rPr>
          <w:rStyle w:val="WW-"/>
          <w:rFonts w:eastAsia="標楷體" w:cs="標楷體"/>
          <w:color w:val="000000"/>
          <w:sz w:val="28"/>
          <w:szCs w:val="28"/>
        </w:rPr>
        <w:t>07-3800089</w:t>
      </w:r>
      <w:r>
        <w:rPr>
          <w:rStyle w:val="WW-"/>
          <w:rFonts w:eastAsia="標楷體" w:cs="標楷體"/>
          <w:color w:val="000000"/>
          <w:sz w:val="28"/>
          <w:szCs w:val="28"/>
        </w:rPr>
        <w:t>轉</w:t>
      </w:r>
      <w:r>
        <w:rPr>
          <w:rStyle w:val="WW-"/>
          <w:rFonts w:eastAsia="標楷體" w:cs="標楷體"/>
          <w:color w:val="000000"/>
          <w:sz w:val="28"/>
          <w:szCs w:val="28"/>
        </w:rPr>
        <w:t>5124</w:t>
      </w:r>
    </w:p>
    <w:p w:rsidR="00491234" w:rsidRDefault="00C9762D">
      <w:pPr>
        <w:pStyle w:val="a3"/>
        <w:spacing w:after="0" w:line="240" w:lineRule="auto"/>
        <w:ind w:left="284"/>
      </w:pPr>
      <w:r>
        <w:rPr>
          <w:rStyle w:val="WW-"/>
          <w:rFonts w:eastAsia="標楷體" w:cs="標楷體"/>
          <w:color w:val="000000"/>
          <w:sz w:val="28"/>
          <w:szCs w:val="28"/>
        </w:rPr>
        <w:t>電子信箱：</w:t>
      </w:r>
      <w:r>
        <w:rPr>
          <w:rStyle w:val="WW-"/>
          <w:rFonts w:eastAsia="標楷體" w:cs="標楷體"/>
          <w:color w:val="000000"/>
          <w:sz w:val="28"/>
          <w:szCs w:val="28"/>
        </w:rPr>
        <w:t>adam</w:t>
      </w:r>
      <w:r>
        <w:rPr>
          <w:rFonts w:eastAsia="標楷體"/>
          <w:sz w:val="28"/>
          <w:szCs w:val="28"/>
        </w:rPr>
        <w:t>@mail.nstm.gov.tw</w:t>
      </w:r>
    </w:p>
    <w:p w:rsidR="00491234" w:rsidRDefault="00C9762D">
      <w:pPr>
        <w:pStyle w:val="a3"/>
        <w:spacing w:after="0" w:line="240" w:lineRule="auto"/>
        <w:ind w:left="284"/>
      </w:pPr>
      <w:r>
        <w:rPr>
          <w:rStyle w:val="WW-"/>
          <w:rFonts w:eastAsia="標楷體" w:cs="標楷體"/>
          <w:color w:val="000000"/>
          <w:sz w:val="28"/>
          <w:szCs w:val="28"/>
        </w:rPr>
        <w:t>團體預約承辦人員姓名：科技教育組</w:t>
      </w:r>
      <w:r>
        <w:rPr>
          <w:rStyle w:val="WW-"/>
          <w:rFonts w:eastAsia="標楷體" w:cs="標楷體"/>
          <w:color w:val="000000"/>
          <w:sz w:val="28"/>
          <w:szCs w:val="28"/>
        </w:rPr>
        <w:t xml:space="preserve"> </w:t>
      </w:r>
      <w:r>
        <w:rPr>
          <w:rStyle w:val="WW-"/>
          <w:rFonts w:eastAsia="標楷體" w:cs="標楷體"/>
          <w:color w:val="000000"/>
          <w:sz w:val="28"/>
          <w:szCs w:val="28"/>
        </w:rPr>
        <w:t>鄭先生</w:t>
      </w:r>
    </w:p>
    <w:p w:rsidR="00491234" w:rsidRDefault="00491234">
      <w:pPr>
        <w:pStyle w:val="a3"/>
        <w:spacing w:after="0" w:line="240" w:lineRule="auto"/>
        <w:ind w:left="450"/>
      </w:pPr>
    </w:p>
    <w:p w:rsidR="00491234" w:rsidRDefault="00C9762D">
      <w:pPr>
        <w:pStyle w:val="a3"/>
        <w:spacing w:line="0" w:lineRule="atLeast"/>
        <w:ind w:left="284" w:right="-335" w:hanging="284"/>
      </w:pPr>
      <w:r>
        <w:rPr>
          <w:rStyle w:val="WW-"/>
          <w:rFonts w:eastAsia="標楷體" w:cs="標楷體"/>
          <w:b/>
          <w:color w:val="000000"/>
          <w:sz w:val="28"/>
          <w:szCs w:val="28"/>
        </w:rPr>
        <w:t xml:space="preserve">4. </w:t>
      </w:r>
      <w:r>
        <w:rPr>
          <w:rStyle w:val="WW-"/>
          <w:rFonts w:eastAsia="標楷體" w:cs="標楷體"/>
          <w:b/>
          <w:color w:val="000000"/>
          <w:sz w:val="28"/>
          <w:szCs w:val="28"/>
        </w:rPr>
        <w:t>因課程需事先聯絡講師排定時段，故預約單送出後，將有專人與您聯繫及確認活動時間，才算活動預約成功。</w:t>
      </w:r>
    </w:p>
    <w:sectPr w:rsidR="00491234">
      <w:footerReference w:type="default" r:id="rId6"/>
      <w:pgSz w:w="11906" w:h="16838"/>
      <w:pgMar w:top="720" w:right="1134" w:bottom="1418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2D" w:rsidRDefault="00C9762D">
      <w:r>
        <w:separator/>
      </w:r>
    </w:p>
  </w:endnote>
  <w:endnote w:type="continuationSeparator" w:id="0">
    <w:p w:rsidR="00C9762D" w:rsidRDefault="00C9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中楷體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AA" w:rsidRDefault="00C9762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-20875</wp:posOffset>
              </wp:positionH>
              <wp:positionV relativeFrom="paragraph">
                <wp:posOffset>64803</wp:posOffset>
              </wp:positionV>
              <wp:extent cx="1546863" cy="3200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3" cy="32004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1600"/>
                          <a:gd name="f7" fmla="+- 0 0 0"/>
                          <a:gd name="f8" fmla="*/ f3 1 21600"/>
                          <a:gd name="f9" fmla="*/ f4 1 21600"/>
                          <a:gd name="f10" fmla="+- f6 0 f5"/>
                          <a:gd name="f11" fmla="*/ f7 f0 1"/>
                          <a:gd name="f12" fmla="*/ f10 1 21600"/>
                          <a:gd name="f13" fmla="*/ 0 f10 1"/>
                          <a:gd name="f14" fmla="*/ 21600 f10 1"/>
                          <a:gd name="f15" fmla="*/ f11 1 f2"/>
                          <a:gd name="f16" fmla="*/ f13 1 21600"/>
                          <a:gd name="f17" fmla="*/ f14 1 21600"/>
                          <a:gd name="f18" fmla="*/ 0 1 f12"/>
                          <a:gd name="f19" fmla="*/ f6 1 f12"/>
                          <a:gd name="f20" fmla="+- f15 0 f1"/>
                          <a:gd name="f21" fmla="*/ f16 1 f12"/>
                          <a:gd name="f22" fmla="*/ f17 1 f12"/>
                          <a:gd name="f23" fmla="*/ f18 f8 1"/>
                          <a:gd name="f24" fmla="*/ f19 f8 1"/>
                          <a:gd name="f25" fmla="*/ f19 f9 1"/>
                          <a:gd name="f26" fmla="*/ f18 f9 1"/>
                          <a:gd name="f27" fmla="*/ f21 f8 1"/>
                          <a:gd name="f28" fmla="*/ f21 f9 1"/>
                          <a:gd name="f29" fmla="*/ f22 f8 1"/>
                          <a:gd name="f30" fmla="*/ f22 f9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0">
                            <a:pos x="f27" y="f28"/>
                          </a:cxn>
                          <a:cxn ang="f20">
                            <a:pos x="f29" y="f28"/>
                          </a:cxn>
                          <a:cxn ang="f20">
                            <a:pos x="f29" y="f30"/>
                          </a:cxn>
                          <a:cxn ang="f20">
                            <a:pos x="f27" y="f30"/>
                          </a:cxn>
                        </a:cxnLst>
                        <a:rect l="f23" t="f26" r="f24" b="f25"/>
                        <a:pathLst>
                          <a:path w="21600" h="21600">
                            <a:moveTo>
                              <a:pt x="f5" y="f5"/>
                            </a:moveTo>
                            <a:lnTo>
                              <a:pt x="f6" y="f5"/>
                            </a:lnTo>
                            <a:lnTo>
                              <a:pt x="f6" y="f6"/>
                            </a:lnTo>
                            <a:lnTo>
                              <a:pt x="f5" y="f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71BAA" w:rsidRDefault="00C9762D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style="position:absolute;margin-left:-1.65pt;margin-top:5.1pt;width:121.8pt;height:25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" adj="-11796480,,5400" path="m,l21600,r,21600l,21600,,xe" stroked="f">
              <v:stroke joinstyle="miter"/>
              <v:formulas/>
              <v:path arrowok="t" o:connecttype="custom" o:connectlocs="773432,0;1546863,160020;773432,320040;0,160020;0,0;1546863,0;1546863,320040;0,320040" o:connectangles="270,0,90,180,270,270,270,270" textboxrect="0,0,21600,21600"/>
              <v:textbox inset="0,0,0,0">
                <w:txbxContent>
                  <w:p w:rsidR="00371BAA" w:rsidRDefault="00C9762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2D" w:rsidRDefault="00C9762D">
      <w:r>
        <w:rPr>
          <w:color w:val="000000"/>
        </w:rPr>
        <w:separator/>
      </w:r>
    </w:p>
  </w:footnote>
  <w:footnote w:type="continuationSeparator" w:id="0">
    <w:p w:rsidR="00C9762D" w:rsidRDefault="00C9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1234"/>
    <w:rsid w:val="002878EC"/>
    <w:rsid w:val="00491234"/>
    <w:rsid w:val="00C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F7246-FE52-44A7-9545-ADCAFB8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  <w:jc w:val="both"/>
    </w:pPr>
    <w:rPr>
      <w:kern w:val="3"/>
      <w:sz w:val="24"/>
    </w:rPr>
  </w:style>
  <w:style w:type="paragraph" w:customStyle="1" w:styleId="Heading">
    <w:name w:val="Heading"/>
    <w:basedOn w:val="a3"/>
    <w:next w:val="a3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Body Text"/>
    <w:pPr>
      <w:suppressAutoHyphens/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3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a3"/>
    <w:pPr>
      <w:suppressLineNumbers/>
    </w:pPr>
    <w:rPr>
      <w:rFonts w:cs="Arial Unicode MS"/>
    </w:rPr>
  </w:style>
  <w:style w:type="paragraph" w:customStyle="1" w:styleId="1">
    <w:name w:val="標題1"/>
    <w:basedOn w:val="a3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 Indent"/>
    <w:basedOn w:val="a3"/>
    <w:pPr>
      <w:spacing w:line="440" w:lineRule="atLeast"/>
      <w:ind w:firstLine="540"/>
    </w:pPr>
    <w:rPr>
      <w:rFonts w:ascii="華康中楷體" w:eastAsia="華康中楷體" w:hAnsi="華康中楷體" w:cs="華康中楷體"/>
      <w:sz w:val="28"/>
    </w:rPr>
  </w:style>
  <w:style w:type="paragraph" w:styleId="a7">
    <w:name w:val="annotation text"/>
    <w:basedOn w:val="a3"/>
    <w:pPr>
      <w:spacing w:line="240" w:lineRule="auto"/>
      <w:textAlignment w:val="auto"/>
    </w:pPr>
  </w:style>
  <w:style w:type="paragraph" w:customStyle="1" w:styleId="10">
    <w:name w:val="字元 字元1 字元 字元 字元"/>
    <w:basedOn w:val="a3"/>
    <w:pPr>
      <w:spacing w:after="160" w:line="240" w:lineRule="exact"/>
      <w:textAlignment w:val="auto"/>
    </w:pPr>
    <w:rPr>
      <w:rFonts w:ascii="Tahoma" w:hAnsi="Tahoma"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3"/>
    <w:pPr>
      <w:snapToGrid w:val="0"/>
    </w:pPr>
  </w:style>
  <w:style w:type="paragraph" w:customStyle="1" w:styleId="11">
    <w:name w:val="字元 字元1"/>
    <w:basedOn w:val="a3"/>
    <w:pPr>
      <w:spacing w:after="160" w:line="240" w:lineRule="exact"/>
      <w:textAlignment w:val="auto"/>
    </w:pPr>
    <w:rPr>
      <w:rFonts w:ascii="Tahoma" w:hAnsi="Tahoma" w:cs="Tahoma"/>
    </w:rPr>
  </w:style>
  <w:style w:type="paragraph" w:styleId="a9">
    <w:name w:val="Balloon Text"/>
    <w:basedOn w:val="a3"/>
    <w:rPr>
      <w:rFonts w:ascii="Arial" w:hAnsi="Arial" w:cs="Arial"/>
      <w:sz w:val="18"/>
      <w:szCs w:val="18"/>
    </w:rPr>
  </w:style>
  <w:style w:type="paragraph" w:customStyle="1" w:styleId="12">
    <w:name w:val="字元 字元1 字元 字元 字元 字元 字元 字元"/>
    <w:basedOn w:val="a3"/>
    <w:pPr>
      <w:spacing w:after="160" w:line="240" w:lineRule="exact"/>
      <w:textAlignment w:val="auto"/>
    </w:pPr>
    <w:rPr>
      <w:rFonts w:ascii="Tahoma" w:hAnsi="Tahoma" w:cs="Tahoma"/>
    </w:rPr>
  </w:style>
  <w:style w:type="paragraph" w:customStyle="1" w:styleId="110">
    <w:name w:val="字元 字元1 字元 字元 字元 字元 字元 字元1"/>
    <w:basedOn w:val="a3"/>
    <w:pPr>
      <w:spacing w:after="160" w:line="240" w:lineRule="exact"/>
      <w:textAlignment w:val="auto"/>
    </w:pPr>
    <w:rPr>
      <w:rFonts w:ascii="Tahoma" w:hAnsi="Tahoma" w:cs="Tahoma"/>
    </w:rPr>
  </w:style>
  <w:style w:type="paragraph" w:styleId="aa">
    <w:name w:val="header"/>
    <w:basedOn w:val="a3"/>
    <w:pPr>
      <w:snapToGrid w:val="0"/>
    </w:pPr>
  </w:style>
  <w:style w:type="paragraph" w:styleId="ab">
    <w:name w:val="List Paragraph"/>
    <w:basedOn w:val="a3"/>
    <w:pPr>
      <w:ind w:left="480"/>
    </w:pPr>
  </w:style>
  <w:style w:type="paragraph" w:customStyle="1" w:styleId="13">
    <w:name w:val="字元 字元1 字元"/>
    <w:basedOn w:val="a3"/>
    <w:pPr>
      <w:spacing w:after="160" w:line="240" w:lineRule="exact"/>
      <w:textAlignment w:val="auto"/>
    </w:pPr>
    <w:rPr>
      <w:rFonts w:ascii="Tahoma" w:hAnsi="Tahoma" w:cs="Tahoma"/>
    </w:rPr>
  </w:style>
  <w:style w:type="paragraph" w:styleId="ac">
    <w:name w:val="Plain Text"/>
    <w:basedOn w:val="a3"/>
    <w:pPr>
      <w:spacing w:line="240" w:lineRule="auto"/>
      <w:textAlignment w:val="auto"/>
    </w:pPr>
    <w:rPr>
      <w:rFonts w:ascii="Calibri" w:hAnsi="Calibri" w:cs="Courier New"/>
      <w:szCs w:val="24"/>
    </w:rPr>
  </w:style>
  <w:style w:type="paragraph" w:customStyle="1" w:styleId="TableContents">
    <w:name w:val="Table Contents"/>
    <w:basedOn w:val="a3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</w:pPr>
    <w:rPr>
      <w:kern w:val="3"/>
      <w:sz w:val="24"/>
    </w:rPr>
  </w:style>
  <w:style w:type="paragraph" w:customStyle="1" w:styleId="cjk">
    <w:name w:val="cjk"/>
    <w:basedOn w:val="a3"/>
    <w:pPr>
      <w:spacing w:before="100" w:after="142"/>
      <w:textAlignment w:val="auto"/>
    </w:pPr>
    <w:rPr>
      <w:rFonts w:ascii="新細明體" w:hAnsi="新細明體" w:cs="新細明體"/>
      <w:color w:val="000000"/>
      <w:szCs w:val="24"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</w:rPr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sz w:val="28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b/>
      <w:sz w:val="32"/>
      <w:szCs w:val="32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color w:val="00000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新細明體"/>
      <w:b/>
      <w:kern w:val="3"/>
      <w:sz w:val="20"/>
      <w:szCs w:val="1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hAnsi="標楷體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">
    <w:name w:val="WW-預設段落字型"/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9z0">
    <w:name w:val="WW8Num9z0"/>
    <w:rPr>
      <w:sz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新細明體" w:eastAsia="新細明體" w:hAnsi="新細明體" w:cs="Times New Roman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  <w:color w:val="000000"/>
      <w:sz w:val="20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新細明體" w:eastAsia="新細明體" w:hAnsi="新細明體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Times New Roman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sz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標楷體" w:hAnsi="Wingdings" w:cs="Times New Roman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rFonts w:ascii="標楷體" w:eastAsia="標楷體" w:hAnsi="標楷體" w:cs="新細明體"/>
      <w:b/>
      <w:kern w:val="3"/>
      <w:sz w:val="20"/>
      <w:szCs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標楷體"/>
      <w:b/>
      <w:szCs w:val="24"/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  <w:sz w:val="28"/>
      <w:szCs w:val="28"/>
    </w:rPr>
  </w:style>
  <w:style w:type="character" w:customStyle="1" w:styleId="WW8Num23z1">
    <w:name w:val="WW8Num23z1"/>
    <w:rPr>
      <w:rFonts w:ascii="Wingdings" w:hAnsi="Wingdings" w:cs="Wingdings"/>
    </w:rPr>
  </w:style>
  <w:style w:type="character" w:customStyle="1" w:styleId="WW8Num24z0">
    <w:name w:val="WW8Num24z0"/>
    <w:rPr>
      <w:rFonts w:ascii="標楷體" w:eastAsia="標楷體" w:hAnsi="標楷體" w:cs="Times New Roman"/>
      <w:color w:val="000000"/>
      <w:szCs w:val="24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標楷體" w:eastAsia="標楷體" w:hAnsi="標楷體" w:cs="Times New Roman"/>
    </w:rPr>
  </w:style>
  <w:style w:type="character" w:styleId="ad">
    <w:name w:val="line number"/>
    <w:basedOn w:val="WW-"/>
  </w:style>
  <w:style w:type="character" w:styleId="ae">
    <w:name w:val="Hyperlink"/>
    <w:rPr>
      <w:color w:val="000080"/>
      <w:u w:val="single"/>
    </w:rPr>
  </w:style>
  <w:style w:type="character" w:styleId="af">
    <w:name w:val="Strong"/>
    <w:rPr>
      <w:b/>
      <w:bCs/>
    </w:rPr>
  </w:style>
  <w:style w:type="character" w:styleId="af0">
    <w:name w:val="page number"/>
    <w:basedOn w:val="WW-"/>
  </w:style>
  <w:style w:type="character" w:customStyle="1" w:styleId="af1">
    <w:name w:val="頁首 字元"/>
    <w:rPr>
      <w:kern w:val="3"/>
    </w:rPr>
  </w:style>
  <w:style w:type="character" w:styleId="af2">
    <w:name w:val="Placeholder Text"/>
    <w:rPr>
      <w:color w:val="808080"/>
    </w:rPr>
  </w:style>
  <w:style w:type="character" w:customStyle="1" w:styleId="af3">
    <w:name w:val="頁尾 字元"/>
    <w:rPr>
      <w:kern w:val="3"/>
    </w:rPr>
  </w:style>
  <w:style w:type="character" w:customStyle="1" w:styleId="af4">
    <w:name w:val="純文字 字元"/>
    <w:rPr>
      <w:rFonts w:ascii="Calibri" w:hAnsi="Calibri" w:cs="Courier New"/>
      <w:kern w:val="3"/>
      <w:sz w:val="24"/>
      <w:szCs w:val="24"/>
    </w:rPr>
  </w:style>
  <w:style w:type="character" w:customStyle="1" w:styleId="ListLabel1">
    <w:name w:val="ListLabel 1"/>
    <w:rPr>
      <w:rFonts w:cs="Times New Roman"/>
      <w:color w:val="000000"/>
      <w:szCs w:val="24"/>
    </w:rPr>
  </w:style>
  <w:style w:type="character" w:customStyle="1" w:styleId="ListLabel2">
    <w:name w:val="ListLabel 2"/>
    <w:rPr>
      <w:rFonts w:eastAsia="標楷體" w:cs="標楷體"/>
      <w:b/>
      <w:szCs w:val="24"/>
      <w:u w:val="none"/>
    </w:rPr>
  </w:style>
  <w:style w:type="character" w:customStyle="1" w:styleId="ListLabel3">
    <w:name w:val="ListLabel 3"/>
    <w:rPr>
      <w:rFonts w:eastAsia="標楷體" w:cs="標楷體"/>
      <w:b/>
      <w:szCs w:val="24"/>
    </w:rPr>
  </w:style>
  <w:style w:type="character" w:customStyle="1" w:styleId="ListLabel4">
    <w:name w:val="ListLabel 4"/>
    <w:rPr>
      <w:rFonts w:eastAsia="標楷體"/>
      <w:sz w:val="20"/>
    </w:rPr>
  </w:style>
  <w:style w:type="character" w:customStyle="1" w:styleId="ListLabel5">
    <w:name w:val="ListLabel 5"/>
    <w:rPr>
      <w:rFonts w:eastAsia="標楷體"/>
      <w:sz w:val="20"/>
    </w:rPr>
  </w:style>
  <w:style w:type="character" w:customStyle="1" w:styleId="ListLabel6">
    <w:name w:val="ListLabel 6"/>
    <w:rPr>
      <w:rFonts w:cs="Times New Roman"/>
      <w:color w:val="000000"/>
      <w:sz w:val="20"/>
    </w:rPr>
  </w:style>
  <w:style w:type="character" w:customStyle="1" w:styleId="ListLabel7">
    <w:name w:val="ListLabel 7"/>
    <w:rPr>
      <w:rFonts w:eastAsia="標楷體" w:cs="新細明體"/>
      <w:b/>
      <w:kern w:val="3"/>
      <w:sz w:val="20"/>
      <w:szCs w:val="16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國中以上學校、安親班、補習班及社會團體預約申請表</dc:title>
  <dc:creator>0106</dc:creator>
  <cp:lastModifiedBy>asus1</cp:lastModifiedBy>
  <cp:revision>2</cp:revision>
  <cp:lastPrinted>2023-01-11T09:55:00Z</cp:lastPrinted>
  <dcterms:created xsi:type="dcterms:W3CDTF">2023-03-14T01:58:00Z</dcterms:created>
  <dcterms:modified xsi:type="dcterms:W3CDTF">2023-03-14T01:58:00Z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