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064E9" w14:textId="77777777" w:rsidR="00E64B71" w:rsidRDefault="00E64B71" w:rsidP="00E64B71">
      <w:pPr>
        <w:pStyle w:val="Default"/>
      </w:pPr>
    </w:p>
    <w:p w14:paraId="53BBFF28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36"/>
          <w:szCs w:val="36"/>
        </w:rPr>
      </w:pPr>
      <w:r>
        <w:t xml:space="preserve"> </w:t>
      </w:r>
      <w:r>
        <w:rPr>
          <w:sz w:val="36"/>
          <w:szCs w:val="36"/>
        </w:rPr>
        <w:t>01</w:t>
      </w:r>
      <w:r>
        <w:rPr>
          <w:rFonts w:ascii="台灣楷體.." w:eastAsia="台灣楷體.." w:cs="台灣楷體.." w:hint="eastAsia"/>
          <w:sz w:val="36"/>
          <w:szCs w:val="36"/>
        </w:rPr>
        <w:t>鹹酸甜</w:t>
      </w:r>
      <w:r>
        <w:rPr>
          <w:rFonts w:ascii="台灣楷體.." w:eastAsia="台灣楷體.." w:cs="台灣楷體.."/>
          <w:sz w:val="36"/>
          <w:szCs w:val="36"/>
        </w:rPr>
        <w:t xml:space="preserve"> </w:t>
      </w:r>
    </w:p>
    <w:p w14:paraId="6E388A6E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32"/>
          <w:szCs w:val="32"/>
        </w:rPr>
      </w:pPr>
      <w:r>
        <w:rPr>
          <w:rFonts w:ascii="台灣楷體.." w:eastAsia="台灣楷體.." w:cs="台灣楷體.." w:hint="eastAsia"/>
          <w:sz w:val="32"/>
          <w:szCs w:val="32"/>
        </w:rPr>
        <w:t>游淑靜</w:t>
      </w:r>
      <w:r>
        <w:rPr>
          <w:rFonts w:ascii="台灣楷體.." w:eastAsia="台灣楷體.." w:cs="台灣楷體.."/>
          <w:sz w:val="32"/>
          <w:szCs w:val="32"/>
        </w:rPr>
        <w:t xml:space="preserve"> </w:t>
      </w:r>
    </w:p>
    <w:p w14:paraId="0A238331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28"/>
          <w:szCs w:val="28"/>
        </w:rPr>
      </w:pPr>
      <w:r>
        <w:rPr>
          <w:rFonts w:ascii="台灣楷體.." w:eastAsia="台灣楷體.." w:cs="台灣楷體.." w:hint="eastAsia"/>
          <w:sz w:val="28"/>
          <w:szCs w:val="28"/>
        </w:rPr>
        <w:t>人攏叫阮阿爸「鹹酸甜的」，因為伊較早捌佇商展咧賣鹹酸甜。</w:t>
      </w:r>
      <w:r>
        <w:rPr>
          <w:rFonts w:ascii="台灣楷體.." w:eastAsia="台灣楷體.." w:cs="台灣楷體.."/>
          <w:sz w:val="28"/>
          <w:szCs w:val="28"/>
        </w:rPr>
        <w:t xml:space="preserve"> </w:t>
      </w:r>
    </w:p>
    <w:p w14:paraId="0F6CB191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28"/>
          <w:szCs w:val="28"/>
        </w:rPr>
      </w:pPr>
      <w:r>
        <w:rPr>
          <w:rFonts w:ascii="台灣楷體.." w:eastAsia="台灣楷體.." w:cs="台灣楷體.." w:hint="eastAsia"/>
          <w:sz w:val="28"/>
          <w:szCs w:val="28"/>
        </w:rPr>
        <w:t>阿爸是彰化人，細漢厝裡散赤，無通予伊去讀冊，所以大漢干焦會當做一寡粗重的工課。閣因為袂曉好好仔照顧家己，七少年、八少年就帶痚呴。結婚了後，就搬去較燒熱的屏東，阿母後頭厝遐蹛。</w:t>
      </w:r>
      <w:r>
        <w:rPr>
          <w:rFonts w:ascii="台灣楷體.." w:eastAsia="台灣楷體.." w:cs="台灣楷體.."/>
          <w:sz w:val="28"/>
          <w:szCs w:val="28"/>
        </w:rPr>
        <w:t xml:space="preserve"> </w:t>
      </w:r>
    </w:p>
    <w:p w14:paraId="57E4B515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28"/>
          <w:szCs w:val="28"/>
        </w:rPr>
      </w:pPr>
      <w:r>
        <w:rPr>
          <w:rFonts w:ascii="台灣楷體.." w:eastAsia="台灣楷體.." w:cs="台灣楷體.." w:hint="eastAsia"/>
          <w:sz w:val="28"/>
          <w:szCs w:val="28"/>
        </w:rPr>
        <w:t>阿爸為著某囝，人生閣加一味心酸的味。來到屏東，阿爸逐工去外口四界踅，那踅那看有啥物生理通做。伊頭殼誠好，落尾共阿母講：「無，來賣咱彰化八卦山出名的鹹酸甜好矣！」拄開始干焦暗時去排商展爾爾，等兩个小弟出世，閣想欲買一間家己的厝。伊就拚勢做，透早擔擔佇菜市仔喝賣，中晝轉來食飯。歇一睏仔，下晡就閣割果子咧賣，欲暗仔轉來暗頓食煞，隨閣拚去商展賣鹹酸甜。按呢傱來傱去，毋捌聽伊咧喝忝。若商展拄好排到阮庄，我會綴去共鬥賣。歇寒、歇熱的時，就逐工綴伊去別庄。因為有去鬥賣，閣較了解伊心內的酸佮苦。</w:t>
      </w:r>
      <w:r>
        <w:rPr>
          <w:rFonts w:ascii="台灣楷體.." w:eastAsia="台灣楷體.." w:cs="台灣楷體.."/>
          <w:sz w:val="28"/>
          <w:szCs w:val="28"/>
        </w:rPr>
        <w:t xml:space="preserve"> </w:t>
      </w:r>
    </w:p>
    <w:p w14:paraId="7C03C350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28"/>
          <w:szCs w:val="28"/>
        </w:rPr>
      </w:pPr>
      <w:r>
        <w:rPr>
          <w:rFonts w:ascii="台灣楷體.." w:eastAsia="台灣楷體.." w:cs="台灣楷體.." w:hint="eastAsia"/>
          <w:sz w:val="28"/>
          <w:szCs w:val="28"/>
        </w:rPr>
        <w:t>阿爸頂真閣實在，貨攏愛親身去看過才會放心，所以年節時仔，伊攏騎</w:t>
      </w:r>
      <w:r>
        <w:rPr>
          <w:rFonts w:eastAsia="台灣楷體.."/>
          <w:sz w:val="28"/>
          <w:szCs w:val="28"/>
        </w:rPr>
        <w:t>oo-tóo-bái</w:t>
      </w:r>
      <w:r>
        <w:rPr>
          <w:rFonts w:ascii="台灣楷體.." w:eastAsia="台灣楷體.." w:cs="台灣楷體.." w:hint="eastAsia"/>
          <w:sz w:val="28"/>
          <w:szCs w:val="28"/>
        </w:rPr>
        <w:t>轉去彰化，順紲去看貨，才拜託頭家共貨寄落來。阿爸講生理愛做信用的，因為按呢，人客足濟，嘛才有法度共阮這陣囡仔對一蕊紅紅晟甲大人。阿爸的愛，若像共伊性命的鹹味、酸</w:t>
      </w:r>
      <w:r>
        <w:rPr>
          <w:rFonts w:ascii="台灣楷體.." w:eastAsia="台灣楷體.." w:cs="台灣楷體.." w:hint="eastAsia"/>
          <w:sz w:val="28"/>
          <w:szCs w:val="28"/>
        </w:rPr>
        <w:lastRenderedPageBreak/>
        <w:t>味，變做甜味，傳予囝兒序細。</w:t>
      </w:r>
      <w:r>
        <w:rPr>
          <w:rFonts w:ascii="台灣楷體.." w:eastAsia="台灣楷體.." w:cs="台灣楷體.."/>
          <w:sz w:val="28"/>
          <w:szCs w:val="28"/>
        </w:rPr>
        <w:t xml:space="preserve"> </w:t>
      </w:r>
    </w:p>
    <w:p w14:paraId="3768C85A" w14:textId="77777777" w:rsidR="00E64B71" w:rsidRDefault="00E64B71" w:rsidP="00E64B71">
      <w:pPr>
        <w:pStyle w:val="Default"/>
        <w:rPr>
          <w:rFonts w:ascii="台灣楷體.." w:eastAsia="台灣楷體.." w:cs="台灣楷體.."/>
          <w:sz w:val="28"/>
          <w:szCs w:val="28"/>
        </w:rPr>
      </w:pPr>
      <w:r>
        <w:rPr>
          <w:rFonts w:ascii="台灣楷體.." w:eastAsia="台灣楷體.." w:cs="台灣楷體.." w:hint="eastAsia"/>
          <w:sz w:val="28"/>
          <w:szCs w:val="28"/>
        </w:rPr>
        <w:t>毋過嘛因為日也做、暝也操，原本虛荏的身體就愈害矣。會記得我國中的時，佇房間讀冊，定定會聽著阿爸倒佇隔壁間的眠床頂哼哼喘，彼陣我心肝頭規个綴咧酸，喙嘛定定無細膩去舐著目屎的鹹味。</w:t>
      </w:r>
      <w:r>
        <w:rPr>
          <w:rFonts w:ascii="台灣楷體.." w:eastAsia="台灣楷體.." w:cs="台灣楷體.."/>
          <w:sz w:val="28"/>
          <w:szCs w:val="28"/>
        </w:rPr>
        <w:t xml:space="preserve"> </w:t>
      </w:r>
    </w:p>
    <w:p w14:paraId="3AD33E95" w14:textId="49DAFAF0" w:rsidR="00E272C0" w:rsidRDefault="00E64B71" w:rsidP="00E64B71">
      <w:r>
        <w:rPr>
          <w:rFonts w:ascii="台灣楷體.." w:eastAsia="台灣楷體.." w:cs="台灣楷體.." w:hint="eastAsia"/>
          <w:sz w:val="28"/>
          <w:szCs w:val="28"/>
        </w:rPr>
        <w:t>好佳哉，天公疼戇人，後來人共報講，運動對身體真好，伊就開始逐工足骨力運動。親像行路、山佮練氣功，閣會去阮遐的涼山水沖泅水閣沖身軀。就按呢，伊的身體就沓沓仔好起來矣！這馬伊已經七十外仔外矣，猶是逐工佮阿母去山頂行路。阿爸講會當度過痚呴，會當陪阮大漢，看著囝孫成人，就是一種福氣。以前的鹹味、酸味算啥物，早就成做人生正港的甜味囉。</w:t>
      </w:r>
    </w:p>
    <w:sectPr w:rsidR="00E27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.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1"/>
    <w:rsid w:val="00E272C0"/>
    <w:rsid w:val="00E6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001BC"/>
  <w15:chartTrackingRefBased/>
  <w15:docId w15:val="{C2F97E6C-08CC-474B-908D-AD340874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4B71"/>
    <w:pPr>
      <w:widowControl w:val="0"/>
      <w:autoSpaceDE w:val="0"/>
      <w:autoSpaceDN w:val="0"/>
      <w:adjustRightInd w:val="0"/>
    </w:pPr>
    <w:rPr>
      <w:rFonts w:ascii="Segoe UI" w:hAnsi="Segoe UI" w:cs="Segoe U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1</cp:revision>
  <dcterms:created xsi:type="dcterms:W3CDTF">2021-11-26T05:46:00Z</dcterms:created>
  <dcterms:modified xsi:type="dcterms:W3CDTF">2021-11-26T05:46:00Z</dcterms:modified>
</cp:coreProperties>
</file>