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29" w:rsidRPr="00FB470C" w:rsidRDefault="007F6129">
      <w:pPr>
        <w:rPr>
          <w:sz w:val="32"/>
          <w:szCs w:val="32"/>
        </w:rPr>
      </w:pPr>
      <w:r w:rsidRPr="00FB470C">
        <w:rPr>
          <w:rFonts w:hint="eastAsia"/>
          <w:sz w:val="32"/>
          <w:szCs w:val="32"/>
        </w:rPr>
        <w:t>107</w:t>
      </w:r>
      <w:r w:rsidRPr="00FB470C">
        <w:rPr>
          <w:rFonts w:hint="eastAsia"/>
          <w:sz w:val="32"/>
          <w:szCs w:val="32"/>
        </w:rPr>
        <w:t>學年度攝手座攝影比賽成果</w:t>
      </w:r>
      <w:r w:rsidR="00FB470C">
        <w:rPr>
          <w:rFonts w:hint="eastAsia"/>
          <w:sz w:val="32"/>
          <w:szCs w:val="32"/>
        </w:rPr>
        <w:t xml:space="preserve">   </w:t>
      </w:r>
      <w:r w:rsidRPr="00FB470C">
        <w:rPr>
          <w:rFonts w:hint="eastAsia"/>
          <w:sz w:val="32"/>
          <w:szCs w:val="32"/>
        </w:rPr>
        <w:t>高職組</w:t>
      </w:r>
    </w:p>
    <w:p w:rsidR="007F6129" w:rsidRDefault="007F61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8"/>
        <w:gridCol w:w="4176"/>
      </w:tblGrid>
      <w:tr w:rsidR="007F6129" w:rsidTr="007F6129">
        <w:tc>
          <w:tcPr>
            <w:tcW w:w="5288" w:type="dxa"/>
          </w:tcPr>
          <w:p w:rsidR="007F6129" w:rsidRDefault="007F6129">
            <w:r>
              <w:rPr>
                <w:rFonts w:ascii="Helvetica" w:hAnsi="Helvetica"/>
                <w:noProof/>
                <w:color w:val="000000"/>
                <w:sz w:val="23"/>
                <w:szCs w:val="23"/>
                <w:shd w:val="clear" w:color="auto" w:fill="F1F0F0"/>
              </w:rPr>
              <w:drawing>
                <wp:inline distT="0" distB="0" distL="0" distR="0" wp14:anchorId="33D47C44" wp14:editId="79B0163D">
                  <wp:extent cx="3215640" cy="3268980"/>
                  <wp:effectExtent l="0" t="0" r="3810" b="7620"/>
                  <wp:docPr id="61" name="圖片 48" descr="55453621_690482441366594_4113160638870585344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55453621_690482441366594_4113160638870585344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370" cy="3267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7F6129" w:rsidRPr="00FB470C" w:rsidRDefault="007F6129">
            <w:pPr>
              <w:rPr>
                <w:sz w:val="32"/>
                <w:szCs w:val="32"/>
              </w:rPr>
            </w:pPr>
            <w:r w:rsidRPr="00FB470C">
              <w:rPr>
                <w:rFonts w:hint="eastAsia"/>
                <w:sz w:val="32"/>
                <w:szCs w:val="32"/>
              </w:rPr>
              <w:t>第一名</w:t>
            </w:r>
          </w:p>
          <w:p w:rsidR="007F6129" w:rsidRDefault="007F6129" w:rsidP="007F6129">
            <w:pPr>
              <w:widowControl/>
              <w:shd w:val="clear" w:color="auto" w:fill="F1F0F0"/>
              <w:rPr>
                <w:sz w:val="32"/>
              </w:rPr>
            </w:pPr>
            <w:r w:rsidRPr="002F3C0B">
              <w:rPr>
                <w:sz w:val="32"/>
              </w:rPr>
              <w:t>班級</w:t>
            </w:r>
            <w:r w:rsidRPr="002F3C0B">
              <w:rPr>
                <w:sz w:val="32"/>
              </w:rPr>
              <w:t>/</w:t>
            </w:r>
            <w:r w:rsidRPr="002F3C0B">
              <w:rPr>
                <w:sz w:val="32"/>
              </w:rPr>
              <w:t>資一</w:t>
            </w:r>
            <w:r w:rsidRPr="002F3C0B">
              <w:rPr>
                <w:sz w:val="32"/>
              </w:rPr>
              <w:t xml:space="preserve">2 </w:t>
            </w:r>
          </w:p>
          <w:p w:rsidR="007F6129" w:rsidRDefault="007F6129" w:rsidP="007F6129">
            <w:pPr>
              <w:widowControl/>
              <w:shd w:val="clear" w:color="auto" w:fill="F1F0F0"/>
              <w:rPr>
                <w:sz w:val="32"/>
              </w:rPr>
            </w:pPr>
            <w:r w:rsidRPr="002F3C0B">
              <w:rPr>
                <w:sz w:val="32"/>
              </w:rPr>
              <w:t>座號</w:t>
            </w:r>
            <w:r w:rsidRPr="002F3C0B">
              <w:rPr>
                <w:sz w:val="32"/>
              </w:rPr>
              <w:t>/34</w:t>
            </w:r>
            <w:r w:rsidRPr="002F3C0B">
              <w:rPr>
                <w:sz w:val="32"/>
              </w:rPr>
              <w:t>號</w:t>
            </w:r>
            <w:r w:rsidRPr="002F3C0B">
              <w:rPr>
                <w:sz w:val="32"/>
              </w:rPr>
              <w:t xml:space="preserve"> </w:t>
            </w:r>
          </w:p>
          <w:p w:rsidR="007F6129" w:rsidRDefault="007F6129" w:rsidP="007F6129">
            <w:pPr>
              <w:widowControl/>
              <w:shd w:val="clear" w:color="auto" w:fill="F1F0F0"/>
              <w:rPr>
                <w:sz w:val="32"/>
              </w:rPr>
            </w:pPr>
            <w:r w:rsidRPr="002F3C0B">
              <w:rPr>
                <w:sz w:val="32"/>
              </w:rPr>
              <w:t>姓名</w:t>
            </w:r>
            <w:r w:rsidRPr="002F3C0B">
              <w:rPr>
                <w:sz w:val="32"/>
              </w:rPr>
              <w:t>/</w:t>
            </w:r>
            <w:r w:rsidRPr="002F3C0B">
              <w:rPr>
                <w:sz w:val="32"/>
              </w:rPr>
              <w:t>歐祐昇</w:t>
            </w:r>
            <w:r w:rsidRPr="002F3C0B">
              <w:rPr>
                <w:sz w:val="32"/>
              </w:rPr>
              <w:t xml:space="preserve"> </w:t>
            </w:r>
          </w:p>
          <w:p w:rsidR="007F6129" w:rsidRDefault="007F6129" w:rsidP="007F6129">
            <w:pPr>
              <w:rPr>
                <w:sz w:val="32"/>
              </w:rPr>
            </w:pPr>
            <w:r w:rsidRPr="002F3C0B">
              <w:rPr>
                <w:sz w:val="32"/>
              </w:rPr>
              <w:t>作品說明</w:t>
            </w:r>
            <w:r w:rsidRPr="002F3C0B">
              <w:rPr>
                <w:sz w:val="32"/>
              </w:rPr>
              <w:t xml:space="preserve">/ </w:t>
            </w:r>
            <w:r w:rsidRPr="002F3C0B">
              <w:rPr>
                <w:sz w:val="32"/>
              </w:rPr>
              <w:t>靜窺興華</w:t>
            </w:r>
          </w:p>
          <w:p w:rsidR="00FB470C" w:rsidRDefault="00FB470C" w:rsidP="007F6129">
            <w:pPr>
              <w:rPr>
                <w:sz w:val="32"/>
              </w:rPr>
            </w:pPr>
          </w:p>
          <w:p w:rsidR="00FB470C" w:rsidRDefault="00FB470C" w:rsidP="007F6129">
            <w:pPr>
              <w:rPr>
                <w:sz w:val="32"/>
              </w:rPr>
            </w:pPr>
          </w:p>
          <w:p w:rsidR="00FB470C" w:rsidRDefault="00FB470C" w:rsidP="007F6129">
            <w:pPr>
              <w:rPr>
                <w:sz w:val="32"/>
              </w:rPr>
            </w:pPr>
          </w:p>
          <w:p w:rsidR="00FB470C" w:rsidRDefault="00FB470C" w:rsidP="007F6129"/>
        </w:tc>
      </w:tr>
      <w:tr w:rsidR="007F6129" w:rsidTr="007F6129">
        <w:tc>
          <w:tcPr>
            <w:tcW w:w="5288" w:type="dxa"/>
          </w:tcPr>
          <w:p w:rsidR="007F6129" w:rsidRDefault="007F6129">
            <w:r>
              <w:rPr>
                <w:rFonts w:ascii="Helvetica" w:hAnsi="Helvetica"/>
                <w:noProof/>
                <w:color w:val="000000"/>
                <w:sz w:val="23"/>
                <w:szCs w:val="23"/>
                <w:shd w:val="clear" w:color="auto" w:fill="F1F0F0"/>
              </w:rPr>
              <w:drawing>
                <wp:inline distT="0" distB="0" distL="0" distR="0" wp14:anchorId="29F6B2D7" wp14:editId="7837A7A3">
                  <wp:extent cx="3220720" cy="3474720"/>
                  <wp:effectExtent l="0" t="0" r="0" b="0"/>
                  <wp:docPr id="51" name="圖片 51" descr="C:\Users\Administrator\AppData\Local\Microsoft\Windows\INetCache\Content.Word\54433180_335210883767620_442026899831101849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dministrator\AppData\Local\Microsoft\Windows\INetCache\Content.Word\54433180_335210883767620_442026899831101849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720" cy="347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7F6129" w:rsidRDefault="007F6129" w:rsidP="007F6129">
            <w:pPr>
              <w:widowControl/>
              <w:shd w:val="clear" w:color="auto" w:fill="F1F0F0"/>
              <w:rPr>
                <w:sz w:val="32"/>
              </w:rPr>
            </w:pPr>
            <w:r>
              <w:rPr>
                <w:rFonts w:hint="eastAsia"/>
                <w:sz w:val="32"/>
              </w:rPr>
              <w:t>第二名</w:t>
            </w:r>
          </w:p>
          <w:p w:rsidR="007F6129" w:rsidRDefault="007F6129" w:rsidP="007F6129">
            <w:pPr>
              <w:widowControl/>
              <w:shd w:val="clear" w:color="auto" w:fill="F1F0F0"/>
              <w:rPr>
                <w:sz w:val="32"/>
              </w:rPr>
            </w:pPr>
            <w:r w:rsidRPr="00434384">
              <w:rPr>
                <w:sz w:val="32"/>
              </w:rPr>
              <w:t>班級</w:t>
            </w:r>
            <w:r>
              <w:rPr>
                <w:rFonts w:hint="eastAsia"/>
                <w:sz w:val="32"/>
              </w:rPr>
              <w:t>/</w:t>
            </w:r>
            <w:r w:rsidRPr="00434384">
              <w:rPr>
                <w:sz w:val="32"/>
              </w:rPr>
              <w:t>餐三</w:t>
            </w:r>
            <w:r w:rsidRPr="00434384">
              <w:rPr>
                <w:sz w:val="32"/>
              </w:rPr>
              <w:t xml:space="preserve">2 </w:t>
            </w:r>
          </w:p>
          <w:p w:rsidR="007F6129" w:rsidRDefault="007F6129" w:rsidP="007F6129">
            <w:pPr>
              <w:widowControl/>
              <w:shd w:val="clear" w:color="auto" w:fill="F1F0F0"/>
              <w:rPr>
                <w:sz w:val="32"/>
              </w:rPr>
            </w:pPr>
            <w:r w:rsidRPr="00434384">
              <w:rPr>
                <w:sz w:val="32"/>
              </w:rPr>
              <w:t>座號</w:t>
            </w:r>
            <w:r>
              <w:rPr>
                <w:rFonts w:hint="eastAsia"/>
                <w:sz w:val="32"/>
              </w:rPr>
              <w:t>/</w:t>
            </w:r>
            <w:r w:rsidRPr="00434384">
              <w:rPr>
                <w:sz w:val="32"/>
              </w:rPr>
              <w:t>22</w:t>
            </w:r>
            <w:r w:rsidRPr="00434384">
              <w:rPr>
                <w:sz w:val="32"/>
              </w:rPr>
              <w:t>號</w:t>
            </w:r>
            <w:r w:rsidRPr="00434384">
              <w:rPr>
                <w:sz w:val="32"/>
              </w:rPr>
              <w:t xml:space="preserve"> </w:t>
            </w:r>
          </w:p>
          <w:p w:rsidR="007F6129" w:rsidRDefault="007F6129" w:rsidP="007F6129">
            <w:pPr>
              <w:widowControl/>
              <w:shd w:val="clear" w:color="auto" w:fill="F1F0F0"/>
              <w:rPr>
                <w:sz w:val="32"/>
              </w:rPr>
            </w:pPr>
            <w:r w:rsidRPr="00434384">
              <w:rPr>
                <w:sz w:val="32"/>
              </w:rPr>
              <w:t>姓名</w:t>
            </w:r>
            <w:r>
              <w:rPr>
                <w:rFonts w:hint="eastAsia"/>
                <w:sz w:val="32"/>
              </w:rPr>
              <w:t>/</w:t>
            </w:r>
            <w:r w:rsidRPr="00434384">
              <w:rPr>
                <w:sz w:val="32"/>
              </w:rPr>
              <w:t>賴冠穎</w:t>
            </w:r>
            <w:r w:rsidRPr="00434384">
              <w:rPr>
                <w:sz w:val="32"/>
              </w:rPr>
              <w:t xml:space="preserve"> </w:t>
            </w:r>
          </w:p>
          <w:p w:rsidR="007F6129" w:rsidRDefault="007F6129" w:rsidP="007F6129">
            <w:pPr>
              <w:rPr>
                <w:rFonts w:hint="eastAsia"/>
                <w:sz w:val="32"/>
              </w:rPr>
            </w:pPr>
            <w:r w:rsidRPr="00434384">
              <w:rPr>
                <w:sz w:val="32"/>
              </w:rPr>
              <w:t>作品說明</w:t>
            </w:r>
            <w:r>
              <w:rPr>
                <w:rFonts w:hint="eastAsia"/>
                <w:sz w:val="32"/>
              </w:rPr>
              <w:t>/</w:t>
            </w:r>
            <w:r w:rsidRPr="00434384">
              <w:rPr>
                <w:sz w:val="32"/>
              </w:rPr>
              <w:t>網路上稱興華為監獄，但興華除了培育不少優秀人才外，還處處有美景，就等你一齊來發現。</w:t>
            </w:r>
          </w:p>
          <w:p w:rsidR="00E34721" w:rsidRDefault="00E34721" w:rsidP="007F6129">
            <w:bookmarkStart w:id="0" w:name="_GoBack"/>
            <w:bookmarkEnd w:id="0"/>
          </w:p>
        </w:tc>
      </w:tr>
      <w:tr w:rsidR="007F6129" w:rsidTr="007F6129">
        <w:tc>
          <w:tcPr>
            <w:tcW w:w="5288" w:type="dxa"/>
          </w:tcPr>
          <w:p w:rsidR="007F6129" w:rsidRDefault="007F6129">
            <w:r>
              <w:rPr>
                <w:rFonts w:ascii="Helvetica" w:hAnsi="Helvetica"/>
                <w:noProof/>
                <w:color w:val="000000"/>
                <w:sz w:val="23"/>
                <w:szCs w:val="23"/>
                <w:shd w:val="clear" w:color="auto" w:fill="F1F0F0"/>
              </w:rPr>
              <w:lastRenderedPageBreak/>
              <w:drawing>
                <wp:inline distT="0" distB="0" distL="0" distR="0" wp14:anchorId="1578F79F" wp14:editId="5CC059EA">
                  <wp:extent cx="3032760" cy="4739495"/>
                  <wp:effectExtent l="0" t="0" r="0" b="4445"/>
                  <wp:docPr id="158" name="圖片 158" descr="54409188_551063395378139_4390439660166316032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54409188_551063395378139_4390439660166316032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040" cy="473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7F6129" w:rsidRPr="007F6129" w:rsidRDefault="007F6129" w:rsidP="00636A79">
            <w:pPr>
              <w:widowControl/>
              <w:shd w:val="clear" w:color="auto" w:fill="F1F0F0"/>
              <w:rPr>
                <w:sz w:val="32"/>
              </w:rPr>
            </w:pPr>
            <w:r w:rsidRPr="007F6129">
              <w:rPr>
                <w:rFonts w:hint="eastAsia"/>
                <w:sz w:val="32"/>
              </w:rPr>
              <w:t>第三名</w:t>
            </w:r>
          </w:p>
          <w:p w:rsidR="007F6129" w:rsidRDefault="007F6129" w:rsidP="00636A79">
            <w:pPr>
              <w:widowControl/>
              <w:shd w:val="clear" w:color="auto" w:fill="F1F0F0"/>
              <w:rPr>
                <w:sz w:val="32"/>
              </w:rPr>
            </w:pPr>
            <w:r w:rsidRPr="00912026">
              <w:rPr>
                <w:sz w:val="32"/>
              </w:rPr>
              <w:t>班級</w:t>
            </w:r>
            <w:r w:rsidRPr="00912026">
              <w:rPr>
                <w:sz w:val="32"/>
              </w:rPr>
              <w:t>/</w:t>
            </w:r>
            <w:r w:rsidRPr="002F3C0B">
              <w:rPr>
                <w:sz w:val="32"/>
              </w:rPr>
              <w:t>資一</w:t>
            </w:r>
            <w:r w:rsidRPr="002F3C0B">
              <w:rPr>
                <w:sz w:val="32"/>
              </w:rPr>
              <w:t>2</w:t>
            </w:r>
          </w:p>
          <w:p w:rsidR="007F6129" w:rsidRDefault="007F6129" w:rsidP="00636A79">
            <w:pPr>
              <w:widowControl/>
              <w:shd w:val="clear" w:color="auto" w:fill="F1F0F0"/>
              <w:rPr>
                <w:sz w:val="32"/>
              </w:rPr>
            </w:pPr>
            <w:r w:rsidRPr="00912026">
              <w:rPr>
                <w:sz w:val="32"/>
              </w:rPr>
              <w:t>座號</w:t>
            </w:r>
            <w:r w:rsidRPr="00912026">
              <w:rPr>
                <w:sz w:val="32"/>
              </w:rPr>
              <w:t>/</w:t>
            </w:r>
          </w:p>
          <w:p w:rsidR="007F6129" w:rsidRDefault="007F6129" w:rsidP="00636A79">
            <w:pPr>
              <w:widowControl/>
              <w:shd w:val="clear" w:color="auto" w:fill="F1F0F0"/>
              <w:rPr>
                <w:sz w:val="32"/>
              </w:rPr>
            </w:pPr>
            <w:r w:rsidRPr="00912026">
              <w:rPr>
                <w:sz w:val="32"/>
              </w:rPr>
              <w:t>姓名</w:t>
            </w:r>
            <w:r w:rsidRPr="00912026">
              <w:rPr>
                <w:sz w:val="32"/>
              </w:rPr>
              <w:t>/</w:t>
            </w:r>
            <w:r w:rsidRPr="002F3C0B">
              <w:rPr>
                <w:sz w:val="32"/>
              </w:rPr>
              <w:t>伍丞胤</w:t>
            </w:r>
            <w:r w:rsidRPr="002F3C0B">
              <w:rPr>
                <w:sz w:val="32"/>
              </w:rPr>
              <w:t xml:space="preserve"> </w:t>
            </w:r>
          </w:p>
          <w:p w:rsidR="007F6129" w:rsidRPr="00912026" w:rsidRDefault="007F6129" w:rsidP="00636A79">
            <w:pPr>
              <w:widowControl/>
              <w:shd w:val="clear" w:color="auto" w:fill="F1F0F0"/>
              <w:rPr>
                <w:sz w:val="32"/>
              </w:rPr>
            </w:pPr>
            <w:r w:rsidRPr="002F3C0B">
              <w:rPr>
                <w:sz w:val="32"/>
              </w:rPr>
              <w:t>作品說明</w:t>
            </w:r>
            <w:r w:rsidRPr="002F3C0B">
              <w:rPr>
                <w:sz w:val="32"/>
              </w:rPr>
              <w:t>/</w:t>
            </w:r>
            <w:r w:rsidRPr="002F3C0B">
              <w:rPr>
                <w:sz w:val="32"/>
              </w:rPr>
              <w:t>落幕</w:t>
            </w:r>
          </w:p>
        </w:tc>
      </w:tr>
      <w:tr w:rsidR="007F6129" w:rsidTr="007F6129">
        <w:tc>
          <w:tcPr>
            <w:tcW w:w="5288" w:type="dxa"/>
          </w:tcPr>
          <w:p w:rsidR="007F6129" w:rsidRDefault="007F6129">
            <w:r>
              <w:rPr>
                <w:noProof/>
                <w:sz w:val="32"/>
              </w:rPr>
              <w:drawing>
                <wp:inline distT="0" distB="0" distL="0" distR="0" wp14:anchorId="0A229E9B" wp14:editId="6D2B5548">
                  <wp:extent cx="3032760" cy="3756660"/>
                  <wp:effectExtent l="0" t="0" r="0" b="0"/>
                  <wp:docPr id="42" name="圖片 42" descr="C:\Users\Administrator\AppData\Local\Microsoft\Windows\INetCache\Content.Word\55547028_336485290555029_165954632490051174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C:\Users\Administrator\AppData\Local\Microsoft\Windows\INetCache\Content.Word\55547028_336485290555029_165954632490051174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568" cy="375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7F6129" w:rsidRPr="00FB470C" w:rsidRDefault="007F6129" w:rsidP="007F6129">
            <w:pPr>
              <w:rPr>
                <w:sz w:val="32"/>
                <w:szCs w:val="32"/>
              </w:rPr>
            </w:pPr>
            <w:r w:rsidRPr="00FB470C">
              <w:rPr>
                <w:rFonts w:hint="eastAsia"/>
                <w:sz w:val="32"/>
                <w:szCs w:val="32"/>
              </w:rPr>
              <w:t>佳作</w:t>
            </w:r>
          </w:p>
          <w:p w:rsidR="007F6129" w:rsidRDefault="007F6129" w:rsidP="007F6129">
            <w:pPr>
              <w:shd w:val="clear" w:color="auto" w:fill="F1F0F0"/>
              <w:rPr>
                <w:sz w:val="32"/>
              </w:rPr>
            </w:pPr>
            <w:r w:rsidRPr="008F04D4">
              <w:rPr>
                <w:sz w:val="32"/>
              </w:rPr>
              <w:t>班級</w:t>
            </w:r>
            <w:r w:rsidRPr="008F04D4">
              <w:rPr>
                <w:sz w:val="32"/>
              </w:rPr>
              <w:t>/</w:t>
            </w:r>
            <w:r w:rsidRPr="008F04D4">
              <w:rPr>
                <w:sz w:val="32"/>
              </w:rPr>
              <w:t>資三</w:t>
            </w:r>
            <w:r w:rsidRPr="008F04D4">
              <w:rPr>
                <w:sz w:val="32"/>
              </w:rPr>
              <w:t xml:space="preserve">1 </w:t>
            </w:r>
          </w:p>
          <w:p w:rsidR="007F6129" w:rsidRDefault="007F6129" w:rsidP="007F6129">
            <w:pPr>
              <w:shd w:val="clear" w:color="auto" w:fill="F1F0F0"/>
              <w:rPr>
                <w:sz w:val="32"/>
              </w:rPr>
            </w:pPr>
            <w:r w:rsidRPr="008F04D4">
              <w:rPr>
                <w:sz w:val="32"/>
              </w:rPr>
              <w:t>座號</w:t>
            </w:r>
            <w:r w:rsidRPr="008F04D4">
              <w:rPr>
                <w:sz w:val="32"/>
              </w:rPr>
              <w:t>/22</w:t>
            </w:r>
            <w:r w:rsidRPr="008F04D4">
              <w:rPr>
                <w:sz w:val="32"/>
              </w:rPr>
              <w:t>號</w:t>
            </w:r>
            <w:r w:rsidRPr="008F04D4">
              <w:rPr>
                <w:sz w:val="32"/>
              </w:rPr>
              <w:t xml:space="preserve"> </w:t>
            </w:r>
          </w:p>
          <w:p w:rsidR="007F6129" w:rsidRDefault="007F6129" w:rsidP="007F6129">
            <w:pPr>
              <w:shd w:val="clear" w:color="auto" w:fill="F1F0F0"/>
              <w:rPr>
                <w:sz w:val="32"/>
              </w:rPr>
            </w:pPr>
            <w:r w:rsidRPr="008F04D4">
              <w:rPr>
                <w:sz w:val="32"/>
              </w:rPr>
              <w:t>姓名</w:t>
            </w:r>
            <w:r w:rsidRPr="008F04D4">
              <w:rPr>
                <w:sz w:val="32"/>
              </w:rPr>
              <w:t>/</w:t>
            </w:r>
            <w:r w:rsidRPr="008F04D4">
              <w:rPr>
                <w:sz w:val="32"/>
              </w:rPr>
              <w:t>劉易</w:t>
            </w:r>
            <w:r w:rsidRPr="008F04D4">
              <w:rPr>
                <w:sz w:val="32"/>
              </w:rPr>
              <w:t xml:space="preserve"> </w:t>
            </w:r>
          </w:p>
          <w:p w:rsidR="007F6129" w:rsidRDefault="007F6129" w:rsidP="007F6129">
            <w:r w:rsidRPr="008F04D4">
              <w:rPr>
                <w:sz w:val="32"/>
              </w:rPr>
              <w:t>作品說明</w:t>
            </w:r>
            <w:r w:rsidRPr="008F04D4">
              <w:rPr>
                <w:sz w:val="32"/>
              </w:rPr>
              <w:t>/</w:t>
            </w:r>
            <w:r w:rsidRPr="008F04D4">
              <w:rPr>
                <w:sz w:val="32"/>
              </w:rPr>
              <w:t>特調</w:t>
            </w:r>
          </w:p>
        </w:tc>
      </w:tr>
      <w:tr w:rsidR="007F6129" w:rsidTr="007F6129">
        <w:tc>
          <w:tcPr>
            <w:tcW w:w="5288" w:type="dxa"/>
          </w:tcPr>
          <w:p w:rsidR="007F6129" w:rsidRDefault="007F6129">
            <w:pPr>
              <w:rPr>
                <w:noProof/>
                <w:sz w:val="32"/>
              </w:rPr>
            </w:pPr>
            <w:r>
              <w:rPr>
                <w:rFonts w:ascii="Helvetica" w:hAnsi="Helvetica"/>
                <w:noProof/>
                <w:color w:val="000000"/>
                <w:sz w:val="23"/>
                <w:szCs w:val="23"/>
                <w:shd w:val="clear" w:color="auto" w:fill="F1F0F0"/>
              </w:rPr>
              <w:lastRenderedPageBreak/>
              <w:drawing>
                <wp:inline distT="0" distB="0" distL="0" distR="0" wp14:anchorId="3273951B" wp14:editId="172C0082">
                  <wp:extent cx="3040380" cy="3561291"/>
                  <wp:effectExtent l="0" t="0" r="7620" b="1270"/>
                  <wp:docPr id="60" name="圖片 60" descr="54798707_325132724873849_4667795020210765824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54798707_325132724873849_4667795020210765824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658" cy="356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7F6129" w:rsidRDefault="007F6129" w:rsidP="007F6129">
            <w:pPr>
              <w:shd w:val="clear" w:color="auto" w:fill="F1F0F0"/>
              <w:rPr>
                <w:sz w:val="32"/>
              </w:rPr>
            </w:pPr>
            <w:r>
              <w:rPr>
                <w:rFonts w:hint="eastAsia"/>
                <w:sz w:val="32"/>
              </w:rPr>
              <w:t>佳作</w:t>
            </w:r>
          </w:p>
          <w:p w:rsidR="007F6129" w:rsidRDefault="007F6129" w:rsidP="007F6129">
            <w:pPr>
              <w:shd w:val="clear" w:color="auto" w:fill="F1F0F0"/>
              <w:rPr>
                <w:sz w:val="32"/>
              </w:rPr>
            </w:pPr>
            <w:r w:rsidRPr="00683017">
              <w:rPr>
                <w:sz w:val="32"/>
              </w:rPr>
              <w:t>班級</w:t>
            </w:r>
            <w:r w:rsidRPr="00683017">
              <w:rPr>
                <w:sz w:val="32"/>
              </w:rPr>
              <w:t>/</w:t>
            </w:r>
            <w:r>
              <w:rPr>
                <w:sz w:val="32"/>
              </w:rPr>
              <w:t>觀二一</w:t>
            </w:r>
          </w:p>
          <w:p w:rsidR="007F6129" w:rsidRDefault="007F6129" w:rsidP="007F6129">
            <w:pPr>
              <w:shd w:val="clear" w:color="auto" w:fill="F1F0F0"/>
              <w:rPr>
                <w:sz w:val="32"/>
              </w:rPr>
            </w:pPr>
            <w:r>
              <w:rPr>
                <w:sz w:val="32"/>
              </w:rPr>
              <w:t>座</w:t>
            </w:r>
            <w:r w:rsidRPr="00683017">
              <w:rPr>
                <w:sz w:val="32"/>
              </w:rPr>
              <w:t>號</w:t>
            </w:r>
            <w:r>
              <w:rPr>
                <w:rFonts w:hint="eastAsia"/>
                <w:sz w:val="32"/>
              </w:rPr>
              <w:t>/</w:t>
            </w:r>
            <w:r w:rsidRPr="00683017">
              <w:rPr>
                <w:sz w:val="32"/>
              </w:rPr>
              <w:t>7</w:t>
            </w:r>
            <w:r w:rsidRPr="00683017">
              <w:rPr>
                <w:sz w:val="32"/>
              </w:rPr>
              <w:t>號</w:t>
            </w:r>
          </w:p>
          <w:p w:rsidR="007F6129" w:rsidRPr="00683017" w:rsidRDefault="007F6129" w:rsidP="007F6129">
            <w:pPr>
              <w:shd w:val="clear" w:color="auto" w:fill="F1F0F0"/>
              <w:rPr>
                <w:sz w:val="32"/>
              </w:rPr>
            </w:pPr>
            <w:r w:rsidRPr="00683017">
              <w:rPr>
                <w:sz w:val="32"/>
              </w:rPr>
              <w:t>姓名</w:t>
            </w:r>
            <w:r w:rsidRPr="00683017">
              <w:rPr>
                <w:sz w:val="32"/>
              </w:rPr>
              <w:t>/</w:t>
            </w:r>
            <w:r w:rsidRPr="00683017">
              <w:rPr>
                <w:sz w:val="32"/>
              </w:rPr>
              <w:t>李權曆</w:t>
            </w:r>
          </w:p>
          <w:p w:rsidR="007F6129" w:rsidRDefault="007F6129" w:rsidP="007F6129">
            <w:pPr>
              <w:rPr>
                <w:sz w:val="32"/>
              </w:rPr>
            </w:pPr>
            <w:r w:rsidRPr="00683017">
              <w:rPr>
                <w:sz w:val="32"/>
              </w:rPr>
              <w:t>作品說明</w:t>
            </w:r>
            <w:r>
              <w:rPr>
                <w:rFonts w:hint="eastAsia"/>
                <w:sz w:val="32"/>
              </w:rPr>
              <w:t>/</w:t>
            </w:r>
            <w:r w:rsidRPr="00683017">
              <w:rPr>
                <w:sz w:val="32"/>
              </w:rPr>
              <w:t>揮舞著勝利之旗，開起新的挑戰</w:t>
            </w:r>
          </w:p>
          <w:p w:rsidR="00FB470C" w:rsidRDefault="00FB470C" w:rsidP="007F6129">
            <w:pPr>
              <w:rPr>
                <w:sz w:val="32"/>
              </w:rPr>
            </w:pPr>
          </w:p>
          <w:p w:rsidR="00FB470C" w:rsidRDefault="00FB470C" w:rsidP="007F6129">
            <w:pPr>
              <w:rPr>
                <w:sz w:val="32"/>
              </w:rPr>
            </w:pPr>
          </w:p>
          <w:p w:rsidR="00FB470C" w:rsidRDefault="00FB470C" w:rsidP="007F6129">
            <w:pPr>
              <w:rPr>
                <w:sz w:val="32"/>
              </w:rPr>
            </w:pPr>
          </w:p>
          <w:p w:rsidR="00FB470C" w:rsidRDefault="00FB470C" w:rsidP="007F6129"/>
        </w:tc>
      </w:tr>
    </w:tbl>
    <w:p w:rsidR="007F6129" w:rsidRDefault="007F6129"/>
    <w:sectPr w:rsidR="007F6129" w:rsidSect="007F61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29"/>
    <w:rsid w:val="0024096E"/>
    <w:rsid w:val="005B285F"/>
    <w:rsid w:val="007F6129"/>
    <w:rsid w:val="00B64E82"/>
    <w:rsid w:val="00E34721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61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61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87CF-63DF-4739-88EB-13BD257B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5</cp:revision>
  <dcterms:created xsi:type="dcterms:W3CDTF">2019-04-13T06:45:00Z</dcterms:created>
  <dcterms:modified xsi:type="dcterms:W3CDTF">2019-04-15T06:24:00Z</dcterms:modified>
</cp:coreProperties>
</file>