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F0" w:rsidRDefault="00AE05F0" w:rsidP="00AE05F0">
      <w:pPr>
        <w:snapToGrid w:val="0"/>
        <w:jc w:val="center"/>
        <w:rPr>
          <w:rFonts w:ascii="華康超明體(P)" w:eastAsia="華康超明體(P)"/>
          <w:sz w:val="36"/>
        </w:rPr>
      </w:pPr>
      <w:r>
        <w:rPr>
          <w:rFonts w:ascii="華康超明體(P)" w:eastAsia="華康超明體(P)" w:hint="eastAsia"/>
          <w:sz w:val="36"/>
        </w:rPr>
        <w:t>嘉義市私立興華高級中學圖書館第2</w:t>
      </w:r>
      <w:r w:rsidR="003C20B3">
        <w:rPr>
          <w:rFonts w:ascii="華康超明體(P)" w:eastAsia="華康超明體(P)" w:hint="eastAsia"/>
          <w:sz w:val="36"/>
        </w:rPr>
        <w:t>34</w:t>
      </w:r>
      <w:r>
        <w:rPr>
          <w:rFonts w:ascii="華康超明體(P)" w:eastAsia="華康超明體(P)" w:hint="eastAsia"/>
          <w:sz w:val="36"/>
        </w:rPr>
        <w:t>【好書週報】</w:t>
      </w:r>
    </w:p>
    <w:p w:rsidR="00AE05F0" w:rsidRDefault="00AE05F0" w:rsidP="00AE05F0">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發行日期：107年</w:t>
      </w:r>
      <w:r w:rsidR="003C20B3">
        <w:rPr>
          <w:rFonts w:ascii="華康超明體(P)" w:eastAsia="華康超明體(P)" w:hint="eastAsia"/>
          <w:color w:val="000000"/>
          <w:sz w:val="36"/>
        </w:rPr>
        <w:t>11</w:t>
      </w:r>
      <w:r>
        <w:rPr>
          <w:rFonts w:ascii="華康超明體(P)" w:eastAsia="華康超明體(P)" w:hint="eastAsia"/>
          <w:color w:val="000000"/>
          <w:sz w:val="36"/>
        </w:rPr>
        <w:t>月1</w:t>
      </w:r>
      <w:r w:rsidR="003C20B3">
        <w:rPr>
          <w:rFonts w:ascii="華康超明體(P)" w:eastAsia="華康超明體(P)" w:hint="eastAsia"/>
          <w:color w:val="000000"/>
          <w:sz w:val="36"/>
        </w:rPr>
        <w:t>3</w:t>
      </w:r>
      <w:r>
        <w:rPr>
          <w:rFonts w:ascii="華康超明體(P)" w:eastAsia="華康超明體(P)" w:hint="eastAsia"/>
          <w:color w:val="000000"/>
          <w:sz w:val="36"/>
        </w:rPr>
        <w:t>日</w:t>
      </w:r>
    </w:p>
    <w:tbl>
      <w:tblPr>
        <w:tblStyle w:val="a3"/>
        <w:tblW w:w="10207" w:type="dxa"/>
        <w:jc w:val="center"/>
        <w:tblInd w:w="-318" w:type="dxa"/>
        <w:tblLayout w:type="fixed"/>
        <w:tblLook w:val="04A0" w:firstRow="1" w:lastRow="0" w:firstColumn="1" w:lastColumn="0" w:noHBand="0" w:noVBand="1"/>
      </w:tblPr>
      <w:tblGrid>
        <w:gridCol w:w="3132"/>
        <w:gridCol w:w="7075"/>
      </w:tblGrid>
      <w:tr w:rsidR="00AE05F0" w:rsidTr="008D6EC6">
        <w:trPr>
          <w:jc w:val="center"/>
        </w:trPr>
        <w:tc>
          <w:tcPr>
            <w:tcW w:w="3132" w:type="dxa"/>
          </w:tcPr>
          <w:p w:rsidR="00AE05F0" w:rsidRPr="00AB44C7" w:rsidRDefault="00AE05F0" w:rsidP="008D6EC6">
            <w:pPr>
              <w:jc w:val="center"/>
              <w:rPr>
                <w:b/>
              </w:rPr>
            </w:pPr>
            <w:r w:rsidRPr="00AB44C7">
              <w:rPr>
                <w:rFonts w:hint="eastAsia"/>
                <w:b/>
              </w:rPr>
              <w:t>書名、封面</w:t>
            </w:r>
          </w:p>
        </w:tc>
        <w:tc>
          <w:tcPr>
            <w:tcW w:w="7075" w:type="dxa"/>
          </w:tcPr>
          <w:p w:rsidR="00AE05F0" w:rsidRPr="00AB44C7" w:rsidRDefault="00AE05F0" w:rsidP="008D6EC6">
            <w:pPr>
              <w:jc w:val="center"/>
              <w:rPr>
                <w:b/>
              </w:rPr>
            </w:pPr>
            <w:r w:rsidRPr="00AB44C7">
              <w:rPr>
                <w:rFonts w:hint="eastAsia"/>
                <w:b/>
              </w:rPr>
              <w:t>內容簡介</w:t>
            </w:r>
          </w:p>
        </w:tc>
      </w:tr>
      <w:tr w:rsidR="00AE05F0" w:rsidRPr="00804ADB" w:rsidTr="00D81FCA">
        <w:trPr>
          <w:trHeight w:val="2934"/>
          <w:jc w:val="center"/>
        </w:trPr>
        <w:tc>
          <w:tcPr>
            <w:tcW w:w="3132" w:type="dxa"/>
          </w:tcPr>
          <w:p w:rsidR="00AE05F0" w:rsidRPr="00804ADB" w:rsidRDefault="00AE0907" w:rsidP="00516AAE">
            <w:pPr>
              <w:jc w:val="center"/>
              <w:rPr>
                <w:b/>
                <w:szCs w:val="24"/>
              </w:rPr>
            </w:pPr>
            <w:r>
              <w:rPr>
                <w:noProof/>
              </w:rPr>
              <w:drawing>
                <wp:inline distT="0" distB="0" distL="0" distR="0" wp14:anchorId="182CBD49" wp14:editId="076648E1">
                  <wp:extent cx="1760220" cy="1417320"/>
                  <wp:effectExtent l="0" t="0" r="0" b="0"/>
                  <wp:docPr id="1" name="圖片 1" descr="æå¤ªé½ç³»å¸¶å°ä½ ç¼åï¼æå°ç«¯ç§æãçµåæçå¯¦å½±åï¼å¯éæé å°å¤©ææ©æ§å¨çå¯ä¸éä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æå¤ªé½ç³»å¸¶å°ä½ ç¼åï¼æå°ç«¯ç§æãçµåæçå¯¦å½±åï¼å¯éæé å°å¤©ææ©æ§å¨çå¯ä¸éä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220" cy="1417320"/>
                          </a:xfrm>
                          <a:prstGeom prst="rect">
                            <a:avLst/>
                          </a:prstGeom>
                          <a:noFill/>
                          <a:ln>
                            <a:noFill/>
                          </a:ln>
                        </pic:spPr>
                      </pic:pic>
                    </a:graphicData>
                  </a:graphic>
                </wp:inline>
              </w:drawing>
            </w:r>
          </w:p>
        </w:tc>
        <w:tc>
          <w:tcPr>
            <w:tcW w:w="7075" w:type="dxa"/>
          </w:tcPr>
          <w:p w:rsidR="00222855" w:rsidRPr="00B67418" w:rsidRDefault="003C20B3" w:rsidP="00222855">
            <w:pPr>
              <w:widowControl/>
              <w:shd w:val="clear" w:color="auto" w:fill="FFFFFF"/>
              <w:snapToGrid w:val="0"/>
              <w:spacing w:line="320" w:lineRule="atLeast"/>
              <w:rPr>
                <w:rFonts w:ascii="Arial" w:eastAsia="新細明體" w:hAnsi="Arial" w:cs="Arial"/>
                <w:b/>
                <w:color w:val="232323"/>
                <w:kern w:val="0"/>
                <w:szCs w:val="24"/>
              </w:rPr>
            </w:pPr>
            <w:r w:rsidRPr="00B67418">
              <w:rPr>
                <w:rFonts w:ascii="Arial" w:eastAsia="新細明體" w:hAnsi="Arial" w:cs="Arial" w:hint="eastAsia"/>
                <w:b/>
                <w:color w:val="232323"/>
                <w:kern w:val="0"/>
                <w:szCs w:val="24"/>
              </w:rPr>
              <w:t>把太陽系帶到你眼前</w:t>
            </w:r>
            <w:r w:rsidR="006F51DA" w:rsidRPr="00B67418">
              <w:rPr>
                <w:rFonts w:ascii="Arial" w:eastAsia="新細明體" w:hAnsi="Arial" w:cs="Arial" w:hint="eastAsia"/>
                <w:b/>
                <w:color w:val="232323"/>
                <w:kern w:val="0"/>
                <w:szCs w:val="24"/>
              </w:rPr>
              <w:t xml:space="preserve">   </w:t>
            </w:r>
            <w:r w:rsidR="00B67418">
              <w:rPr>
                <w:rFonts w:ascii="Arial" w:eastAsia="新細明體" w:hAnsi="Arial" w:cs="Arial" w:hint="eastAsia"/>
                <w:b/>
                <w:color w:val="232323"/>
                <w:kern w:val="0"/>
                <w:szCs w:val="24"/>
              </w:rPr>
              <w:t xml:space="preserve"> </w:t>
            </w:r>
            <w:r w:rsidR="006F51DA" w:rsidRPr="00B67418">
              <w:rPr>
                <w:rFonts w:ascii="Arial" w:eastAsia="新細明體" w:hAnsi="Arial" w:cs="Arial" w:hint="eastAsia"/>
                <w:b/>
                <w:color w:val="232323"/>
                <w:kern w:val="0"/>
                <w:szCs w:val="24"/>
              </w:rPr>
              <w:t>作者</w:t>
            </w:r>
            <w:r w:rsidR="006F51DA" w:rsidRPr="00B67418">
              <w:rPr>
                <w:rFonts w:ascii="Arial" w:eastAsia="新細明體" w:hAnsi="Arial" w:cs="Arial" w:hint="eastAsia"/>
                <w:b/>
                <w:color w:val="232323"/>
                <w:kern w:val="0"/>
                <w:szCs w:val="24"/>
              </w:rPr>
              <w:t>:</w:t>
            </w:r>
            <w:r w:rsidR="00AE0907" w:rsidRPr="00B67418">
              <w:rPr>
                <w:rFonts w:eastAsia="新細明體"/>
                <w:b/>
                <w:kern w:val="0"/>
              </w:rPr>
              <w:t xml:space="preserve"> </w:t>
            </w:r>
            <w:r w:rsidR="00AE0907" w:rsidRPr="00B67418">
              <w:rPr>
                <w:rFonts w:eastAsia="新細明體"/>
                <w:b/>
                <w:bCs/>
                <w:kern w:val="0"/>
              </w:rPr>
              <w:t>馬克斯．尚恩（</w:t>
            </w:r>
            <w:r w:rsidR="00AE0907" w:rsidRPr="00B67418">
              <w:rPr>
                <w:rFonts w:eastAsia="新細明體"/>
                <w:b/>
                <w:bCs/>
                <w:kern w:val="0"/>
              </w:rPr>
              <w:t>Marcus Chown</w:t>
            </w:r>
            <w:r w:rsidR="00AE0907" w:rsidRPr="00B67418">
              <w:rPr>
                <w:rFonts w:eastAsia="新細明體"/>
                <w:b/>
                <w:bCs/>
                <w:kern w:val="0"/>
              </w:rPr>
              <w:t>）</w:t>
            </w:r>
            <w:r w:rsidR="006F51DA" w:rsidRPr="00B67418">
              <w:rPr>
                <w:rFonts w:ascii="Arial" w:eastAsia="新細明體" w:hAnsi="Arial" w:cs="Arial"/>
                <w:b/>
                <w:color w:val="232323"/>
                <w:kern w:val="0"/>
                <w:szCs w:val="24"/>
              </w:rPr>
              <w:t xml:space="preserve"> </w:t>
            </w:r>
          </w:p>
          <w:p w:rsidR="006F51DA" w:rsidRPr="00B67418" w:rsidRDefault="00AE0907" w:rsidP="00ED65EF">
            <w:pPr>
              <w:widowControl/>
              <w:shd w:val="clear" w:color="auto" w:fill="FFFFFF"/>
              <w:snapToGrid w:val="0"/>
              <w:spacing w:line="320" w:lineRule="atLeast"/>
              <w:rPr>
                <w:rFonts w:ascii="Arial" w:eastAsia="新細明體" w:hAnsi="Arial" w:cs="Arial"/>
                <w:b/>
                <w:color w:val="232323"/>
                <w:kern w:val="0"/>
                <w:szCs w:val="24"/>
              </w:rPr>
            </w:pPr>
            <w:r w:rsidRPr="00B67418">
              <w:rPr>
                <w:rFonts w:ascii="Arial" w:eastAsia="新細明體" w:hAnsi="Arial" w:cs="Arial"/>
                <w:b/>
                <w:color w:val="232323"/>
                <w:kern w:val="0"/>
                <w:szCs w:val="24"/>
              </w:rPr>
              <w:t>我們終於用眼睛直視太陽、知道哪個行星一天才</w:t>
            </w:r>
            <w:r w:rsidRPr="00B67418">
              <w:rPr>
                <w:rFonts w:ascii="Arial" w:eastAsia="新細明體" w:hAnsi="Arial" w:cs="Arial"/>
                <w:b/>
                <w:color w:val="232323"/>
                <w:kern w:val="0"/>
                <w:szCs w:val="24"/>
              </w:rPr>
              <w:t>10</w:t>
            </w:r>
            <w:r w:rsidRPr="00B67418">
              <w:rPr>
                <w:rFonts w:ascii="Arial" w:eastAsia="新細明體" w:hAnsi="Arial" w:cs="Arial"/>
                <w:b/>
                <w:color w:val="232323"/>
                <w:kern w:val="0"/>
                <w:szCs w:val="24"/>
              </w:rPr>
              <w:t>小時、星球未必是圓的、形狀像馬鈴薯、人類可能移民哪些星球、「愛神」撞上地球時咱們連</w:t>
            </w:r>
            <w:r w:rsidRPr="00B67418">
              <w:rPr>
                <w:rFonts w:ascii="Arial" w:eastAsia="新細明體" w:hAnsi="Arial" w:cs="Arial"/>
                <w:b/>
                <w:color w:val="232323"/>
                <w:kern w:val="0"/>
                <w:szCs w:val="24"/>
              </w:rPr>
              <w:t>10</w:t>
            </w:r>
            <w:r w:rsidRPr="00B67418">
              <w:rPr>
                <w:rFonts w:ascii="Arial" w:eastAsia="新細明體" w:hAnsi="Arial" w:cs="Arial"/>
                <w:b/>
                <w:color w:val="232323"/>
                <w:kern w:val="0"/>
                <w:szCs w:val="24"/>
              </w:rPr>
              <w:t>秒鐘的逃命時間都沒有</w:t>
            </w:r>
            <w:r w:rsidR="00A70E8D" w:rsidRPr="00B67418">
              <w:rPr>
                <w:rFonts w:ascii="Arial" w:eastAsia="新細明體" w:hAnsi="Arial" w:cs="Arial" w:hint="eastAsia"/>
                <w:b/>
                <w:color w:val="232323"/>
                <w:kern w:val="0"/>
                <w:szCs w:val="24"/>
              </w:rPr>
              <w:t>。</w:t>
            </w:r>
            <w:r w:rsidRPr="00B67418">
              <w:rPr>
                <w:rFonts w:ascii="Arial" w:eastAsia="新細明體" w:hAnsi="Arial" w:cs="Arial"/>
                <w:b/>
                <w:color w:val="232323"/>
                <w:kern w:val="0"/>
                <w:szCs w:val="24"/>
              </w:rPr>
              <w:t>太陽系，顧名思義就是由太陽重力所主導，聚集形成的一個天體系統。八大行星</w:t>
            </w:r>
            <w:r w:rsidR="00A70E8D" w:rsidRPr="00B67418">
              <w:rPr>
                <w:rFonts w:ascii="Arial" w:eastAsia="新細明體" w:hAnsi="Arial" w:cs="Arial" w:hint="eastAsia"/>
                <w:b/>
                <w:color w:val="232323"/>
                <w:kern w:val="0"/>
                <w:szCs w:val="24"/>
              </w:rPr>
              <w:t>，</w:t>
            </w:r>
            <w:r w:rsidRPr="00B67418">
              <w:rPr>
                <w:rFonts w:ascii="Arial" w:eastAsia="新細明體" w:hAnsi="Arial" w:cs="Arial"/>
                <w:b/>
                <w:color w:val="232323"/>
                <w:kern w:val="0"/>
                <w:szCs w:val="24"/>
              </w:rPr>
              <w:t>四塊岩石、四團氣體</w:t>
            </w:r>
            <w:r w:rsidR="00A70E8D" w:rsidRPr="00B67418">
              <w:rPr>
                <w:rFonts w:ascii="Arial" w:eastAsia="新細明體" w:hAnsi="Arial" w:cs="Arial" w:hint="eastAsia"/>
                <w:b/>
                <w:color w:val="232323"/>
                <w:kern w:val="0"/>
                <w:szCs w:val="24"/>
              </w:rPr>
              <w:t>，</w:t>
            </w:r>
            <w:r w:rsidRPr="00B67418">
              <w:rPr>
                <w:rFonts w:ascii="Arial" w:eastAsia="新細明體" w:hAnsi="Arial" w:cs="Arial"/>
                <w:b/>
                <w:color w:val="232323"/>
                <w:kern w:val="0"/>
                <w:szCs w:val="24"/>
              </w:rPr>
              <w:t>由距離太陽最近算起，最前面是四顆岩石行星：水星、金星、地球、火星；距離較遠的後面四顆是氣體巨行星：木星、土星、天王星、海王星；至於在這兩群星之間的，是一大群繞行太陽的岩石塊。</w:t>
            </w:r>
          </w:p>
        </w:tc>
      </w:tr>
      <w:tr w:rsidR="00AE05F0" w:rsidRPr="00DE3754" w:rsidTr="008D6EC6">
        <w:trPr>
          <w:trHeight w:val="2375"/>
          <w:jc w:val="center"/>
        </w:trPr>
        <w:tc>
          <w:tcPr>
            <w:tcW w:w="3132" w:type="dxa"/>
          </w:tcPr>
          <w:p w:rsidR="00AE05F0" w:rsidRPr="00DE3754" w:rsidRDefault="00AE05F0" w:rsidP="008D6EC6">
            <w:pPr>
              <w:widowControl/>
              <w:shd w:val="clear" w:color="auto" w:fill="FFFFFF"/>
              <w:snapToGrid w:val="0"/>
              <w:spacing w:line="320" w:lineRule="atLeast"/>
              <w:rPr>
                <w:rFonts w:ascii="Arial" w:eastAsia="新細明體" w:hAnsi="Arial" w:cs="Arial"/>
                <w:b/>
                <w:color w:val="232323"/>
                <w:kern w:val="0"/>
                <w:szCs w:val="24"/>
              </w:rPr>
            </w:pPr>
            <w:r w:rsidRPr="00DE3754">
              <w:rPr>
                <w:rFonts w:ascii="Arial" w:eastAsia="新細明體" w:hAnsi="Arial" w:cs="Arial"/>
                <w:b/>
                <w:color w:val="232323"/>
                <w:kern w:val="0"/>
                <w:szCs w:val="24"/>
              </w:rPr>
              <w:t xml:space="preserve"> </w:t>
            </w:r>
            <w:r w:rsidR="00A70E8D">
              <w:rPr>
                <w:noProof/>
              </w:rPr>
              <w:drawing>
                <wp:inline distT="0" distB="0" distL="0" distR="0" wp14:anchorId="74E0042B" wp14:editId="510CD02B">
                  <wp:extent cx="1965960" cy="1630680"/>
                  <wp:effectExtent l="0" t="0" r="0" b="7620"/>
                  <wp:docPr id="9" name="圖片 9" descr="ç´³å£«æªçï¼äºæ£®â§ç¾èç¶å¸æ¢æ¡é(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³å£«æªçï¼äºæ£®â§ç¾èç¶å¸æ¢æ¡é(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630680"/>
                          </a:xfrm>
                          <a:prstGeom prst="rect">
                            <a:avLst/>
                          </a:prstGeom>
                          <a:noFill/>
                          <a:ln>
                            <a:noFill/>
                          </a:ln>
                        </pic:spPr>
                      </pic:pic>
                    </a:graphicData>
                  </a:graphic>
                </wp:inline>
              </w:drawing>
            </w:r>
          </w:p>
        </w:tc>
        <w:tc>
          <w:tcPr>
            <w:tcW w:w="7075" w:type="dxa"/>
            <w:shd w:val="clear" w:color="auto" w:fill="auto"/>
          </w:tcPr>
          <w:p w:rsidR="00222855" w:rsidRPr="00B67418" w:rsidRDefault="00023C29" w:rsidP="00222855">
            <w:pPr>
              <w:widowControl/>
              <w:shd w:val="clear" w:color="auto" w:fill="FFFFFF"/>
              <w:snapToGrid w:val="0"/>
              <w:spacing w:line="320" w:lineRule="atLeast"/>
              <w:rPr>
                <w:rFonts w:ascii="Arial" w:eastAsia="新細明體" w:hAnsi="Arial" w:cs="Arial"/>
                <w:b/>
                <w:color w:val="232323"/>
                <w:kern w:val="0"/>
                <w:szCs w:val="24"/>
              </w:rPr>
            </w:pPr>
            <w:r w:rsidRPr="00B67418">
              <w:rPr>
                <w:rFonts w:ascii="Arial" w:eastAsia="新細明體" w:hAnsi="Arial" w:cs="Arial" w:hint="eastAsia"/>
                <w:b/>
                <w:color w:val="232323"/>
                <w:kern w:val="0"/>
                <w:szCs w:val="24"/>
              </w:rPr>
              <w:t>亞森羅蘋經典探案集</w:t>
            </w:r>
            <w:r w:rsidRPr="00B67418">
              <w:rPr>
                <w:rFonts w:ascii="Arial" w:eastAsia="新細明體" w:hAnsi="Arial" w:cs="Arial" w:hint="eastAsia"/>
                <w:b/>
                <w:color w:val="232323"/>
                <w:kern w:val="0"/>
                <w:szCs w:val="24"/>
              </w:rPr>
              <w:t>(</w:t>
            </w:r>
            <w:r w:rsidRPr="00B67418">
              <w:rPr>
                <w:rFonts w:ascii="Arial" w:eastAsia="新細明體" w:hAnsi="Arial" w:cs="Arial" w:hint="eastAsia"/>
                <w:b/>
                <w:color w:val="232323"/>
                <w:kern w:val="0"/>
                <w:szCs w:val="24"/>
              </w:rPr>
              <w:t>上</w:t>
            </w:r>
            <w:r w:rsidRPr="00B67418">
              <w:rPr>
                <w:rFonts w:ascii="Arial" w:eastAsia="新細明體" w:hAnsi="Arial" w:cs="Arial" w:hint="eastAsia"/>
                <w:b/>
                <w:color w:val="232323"/>
                <w:kern w:val="0"/>
                <w:szCs w:val="24"/>
              </w:rPr>
              <w:t>)</w:t>
            </w:r>
            <w:r w:rsidR="006F51DA" w:rsidRPr="00B67418">
              <w:rPr>
                <w:rFonts w:ascii="Arial" w:eastAsia="新細明體" w:hAnsi="Arial" w:cs="Arial" w:hint="eastAsia"/>
                <w:b/>
                <w:color w:val="232323"/>
                <w:kern w:val="0"/>
                <w:szCs w:val="24"/>
              </w:rPr>
              <w:t xml:space="preserve">     </w:t>
            </w:r>
            <w:r w:rsidR="006F51DA" w:rsidRPr="00B67418">
              <w:rPr>
                <w:rFonts w:ascii="Arial" w:eastAsia="新細明體" w:hAnsi="Arial" w:cs="Arial" w:hint="eastAsia"/>
                <w:b/>
                <w:color w:val="232323"/>
                <w:kern w:val="0"/>
                <w:szCs w:val="24"/>
              </w:rPr>
              <w:t>作者</w:t>
            </w:r>
            <w:r w:rsidR="006F51DA" w:rsidRPr="00B67418">
              <w:rPr>
                <w:rFonts w:ascii="Arial" w:eastAsia="新細明體" w:hAnsi="Arial" w:cs="Arial" w:hint="eastAsia"/>
                <w:b/>
                <w:color w:val="232323"/>
                <w:kern w:val="0"/>
                <w:szCs w:val="24"/>
              </w:rPr>
              <w:t>:</w:t>
            </w:r>
            <w:r w:rsidR="006F51DA" w:rsidRPr="00B67418">
              <w:rPr>
                <w:rFonts w:ascii="Arial" w:eastAsia="新細明體" w:hAnsi="Arial" w:cs="Arial"/>
                <w:b/>
                <w:color w:val="232323"/>
                <w:kern w:val="0"/>
                <w:szCs w:val="24"/>
              </w:rPr>
              <w:t xml:space="preserve"> </w:t>
            </w:r>
            <w:r w:rsidR="00AE0907" w:rsidRPr="00B67418">
              <w:rPr>
                <w:rFonts w:eastAsia="新細明體"/>
                <w:b/>
                <w:bCs/>
                <w:kern w:val="0"/>
              </w:rPr>
              <w:t> </w:t>
            </w:r>
            <w:r w:rsidR="00AE0907" w:rsidRPr="00B67418">
              <w:rPr>
                <w:rFonts w:eastAsia="新細明體"/>
                <w:b/>
                <w:bCs/>
                <w:kern w:val="0"/>
              </w:rPr>
              <w:t>莫里斯</w:t>
            </w:r>
            <w:r w:rsidR="00AE0907" w:rsidRPr="00B67418">
              <w:rPr>
                <w:rFonts w:ascii="Arial" w:eastAsia="新細明體" w:hAnsi="Arial" w:cs="Arial"/>
                <w:b/>
                <w:bCs/>
                <w:kern w:val="0"/>
              </w:rPr>
              <w:t>‧</w:t>
            </w:r>
            <w:r w:rsidR="00AE0907" w:rsidRPr="00B67418">
              <w:rPr>
                <w:rFonts w:eastAsia="新細明體"/>
                <w:b/>
                <w:bCs/>
                <w:kern w:val="0"/>
              </w:rPr>
              <w:t xml:space="preserve">盧布朗　</w:t>
            </w:r>
          </w:p>
          <w:p w:rsidR="006F51DA" w:rsidRPr="00B67418" w:rsidRDefault="00AE0907" w:rsidP="00A70E8D">
            <w:pPr>
              <w:widowControl/>
              <w:shd w:val="clear" w:color="auto" w:fill="FFFFFF"/>
              <w:rPr>
                <w:rFonts w:ascii="Arial" w:eastAsia="新細明體" w:hAnsi="Arial" w:cs="Arial"/>
                <w:b/>
                <w:color w:val="232323"/>
                <w:kern w:val="0"/>
                <w:szCs w:val="24"/>
              </w:rPr>
            </w:pPr>
            <w:r w:rsidRPr="00AE0907">
              <w:rPr>
                <w:rFonts w:ascii="Arial" w:eastAsia="新細明體" w:hAnsi="Arial" w:cs="Arial"/>
                <w:b/>
                <w:color w:val="232323"/>
                <w:kern w:val="0"/>
                <w:szCs w:val="24"/>
              </w:rPr>
              <w:t>從莫里斯</w:t>
            </w:r>
            <w:r w:rsidRPr="00AE0907">
              <w:rPr>
                <w:rFonts w:ascii="Arial" w:eastAsia="新細明體" w:hAnsi="Arial" w:cs="Arial" w:hint="eastAsia"/>
                <w:b/>
                <w:color w:val="232323"/>
                <w:kern w:val="0"/>
                <w:szCs w:val="24"/>
              </w:rPr>
              <w:t>‧</w:t>
            </w:r>
            <w:r w:rsidRPr="00AE0907">
              <w:rPr>
                <w:rFonts w:ascii="Arial" w:eastAsia="新細明體" w:hAnsi="Arial" w:cs="Arial"/>
                <w:b/>
                <w:color w:val="232323"/>
                <w:kern w:val="0"/>
                <w:szCs w:val="24"/>
              </w:rPr>
              <w:t>盧布朗</w:t>
            </w:r>
            <w:r w:rsidRPr="00AE0907">
              <w:rPr>
                <w:rFonts w:ascii="Arial" w:eastAsia="新細明體" w:hAnsi="Arial" w:cs="Arial"/>
                <w:b/>
                <w:color w:val="232323"/>
                <w:kern w:val="0"/>
                <w:szCs w:val="24"/>
              </w:rPr>
              <w:t>1905</w:t>
            </w:r>
            <w:r w:rsidRPr="00AE0907">
              <w:rPr>
                <w:rFonts w:ascii="Arial" w:eastAsia="新細明體" w:hAnsi="Arial" w:cs="Arial"/>
                <w:b/>
                <w:color w:val="232323"/>
                <w:kern w:val="0"/>
                <w:szCs w:val="24"/>
              </w:rPr>
              <w:t>年寫出首本偵探小說起，一個亦正亦邪、浪漫、英勇、多才、俠義而又形象百變的人物</w:t>
            </w:r>
            <w:r w:rsidRPr="00AE0907">
              <w:rPr>
                <w:rFonts w:ascii="Arial" w:eastAsia="新細明體" w:hAnsi="Arial" w:cs="Arial"/>
                <w:b/>
                <w:color w:val="232323"/>
                <w:kern w:val="0"/>
                <w:szCs w:val="24"/>
              </w:rPr>
              <w:t>——</w:t>
            </w:r>
            <w:r w:rsidRPr="00AE0907">
              <w:rPr>
                <w:rFonts w:ascii="Arial" w:eastAsia="新細明體" w:hAnsi="Arial" w:cs="Arial"/>
                <w:b/>
                <w:color w:val="232323"/>
                <w:kern w:val="0"/>
                <w:szCs w:val="24"/>
              </w:rPr>
              <w:t>亞森</w:t>
            </w:r>
            <w:r w:rsidRPr="00AE0907">
              <w:rPr>
                <w:rFonts w:ascii="Arial" w:eastAsia="新細明體" w:hAnsi="Arial" w:cs="Arial" w:hint="eastAsia"/>
                <w:b/>
                <w:color w:val="232323"/>
                <w:kern w:val="0"/>
                <w:szCs w:val="24"/>
              </w:rPr>
              <w:t>‧</w:t>
            </w:r>
            <w:r w:rsidRPr="00AE0907">
              <w:rPr>
                <w:rFonts w:ascii="Arial" w:eastAsia="新細明體" w:hAnsi="Arial" w:cs="Arial"/>
                <w:b/>
                <w:color w:val="232323"/>
                <w:kern w:val="0"/>
                <w:szCs w:val="24"/>
              </w:rPr>
              <w:t>羅蘋就活生生地顯現在大衆眼前。亞森</w:t>
            </w:r>
            <w:r w:rsidRPr="00AE0907">
              <w:rPr>
                <w:rFonts w:ascii="Arial" w:eastAsia="新細明體" w:hAnsi="Arial" w:cs="Arial" w:hint="eastAsia"/>
                <w:b/>
                <w:color w:val="232323"/>
                <w:kern w:val="0"/>
                <w:szCs w:val="24"/>
              </w:rPr>
              <w:t>‧</w:t>
            </w:r>
            <w:r w:rsidRPr="00AE0907">
              <w:rPr>
                <w:rFonts w:ascii="Arial" w:eastAsia="新細明體" w:hAnsi="Arial" w:cs="Arial"/>
                <w:b/>
                <w:color w:val="232323"/>
                <w:kern w:val="0"/>
                <w:szCs w:val="24"/>
              </w:rPr>
              <w:t>羅蘋既是聞名國際的怪盜，又是世上少見的優秀偵探；他憑藉著自己敏銳的直覺和過人的智慧與對手進行了一次又一次的生死較量；而且，越是強大的對手，越能激起他的旺盛鬥志。他以挑釁的眼光睥睨這個世界，無論是辦案還是作案，他行蹤飄忽的身影猶如清風掠水，卻又總能激起千層波浪。</w:t>
            </w:r>
          </w:p>
        </w:tc>
      </w:tr>
      <w:tr w:rsidR="00AE05F0" w:rsidRPr="00DE3754" w:rsidTr="008D6EC6">
        <w:trPr>
          <w:trHeight w:val="2693"/>
          <w:jc w:val="center"/>
        </w:trPr>
        <w:tc>
          <w:tcPr>
            <w:tcW w:w="3132" w:type="dxa"/>
          </w:tcPr>
          <w:p w:rsidR="00AE05F0" w:rsidRDefault="00AE05F0" w:rsidP="008D6EC6">
            <w:pPr>
              <w:widowControl/>
              <w:shd w:val="clear" w:color="auto" w:fill="FFFFFF"/>
              <w:snapToGrid w:val="0"/>
              <w:spacing w:line="320" w:lineRule="atLeast"/>
              <w:rPr>
                <w:noProof/>
              </w:rPr>
            </w:pPr>
          </w:p>
          <w:p w:rsidR="00ED65EF" w:rsidRPr="00DE3754" w:rsidRDefault="00ED65EF"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2902FD4A" wp14:editId="72BBCDE1">
                  <wp:extent cx="1584960" cy="1478280"/>
                  <wp:effectExtent l="0" t="0" r="0" b="7620"/>
                  <wp:docPr id="3" name="圖片 3" descr="å¨åè§£ã10åééèªæè©±(é1M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¨åè§£ã10åééèªæè©±(é1MP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1478280"/>
                          </a:xfrm>
                          <a:prstGeom prst="rect">
                            <a:avLst/>
                          </a:prstGeom>
                          <a:noFill/>
                          <a:ln>
                            <a:noFill/>
                          </a:ln>
                        </pic:spPr>
                      </pic:pic>
                    </a:graphicData>
                  </a:graphic>
                </wp:inline>
              </w:drawing>
            </w:r>
          </w:p>
        </w:tc>
        <w:tc>
          <w:tcPr>
            <w:tcW w:w="7075" w:type="dxa"/>
          </w:tcPr>
          <w:p w:rsidR="00AE05F0" w:rsidRPr="00B67418" w:rsidRDefault="00023C29" w:rsidP="008D6EC6">
            <w:pPr>
              <w:widowControl/>
              <w:shd w:val="clear" w:color="auto" w:fill="FFFFFF"/>
              <w:snapToGrid w:val="0"/>
              <w:spacing w:line="320" w:lineRule="atLeast"/>
              <w:rPr>
                <w:b/>
                <w:szCs w:val="24"/>
              </w:rPr>
            </w:pPr>
            <w:r w:rsidRPr="00B67418">
              <w:rPr>
                <w:rFonts w:ascii="Arial" w:eastAsia="新細明體" w:hAnsi="Arial" w:cs="Arial" w:hint="eastAsia"/>
                <w:b/>
                <w:color w:val="232323"/>
                <w:kern w:val="0"/>
                <w:szCs w:val="24"/>
              </w:rPr>
              <w:t>韓語會話</w:t>
            </w:r>
            <w:r w:rsidRPr="00B67418">
              <w:rPr>
                <w:rFonts w:ascii="Arial" w:eastAsia="新細明體" w:hAnsi="Arial" w:cs="Arial" w:hint="eastAsia"/>
                <w:b/>
                <w:color w:val="232323"/>
                <w:kern w:val="0"/>
                <w:szCs w:val="24"/>
              </w:rPr>
              <w:t xml:space="preserve"> </w:t>
            </w:r>
            <w:r w:rsidR="00B67418">
              <w:rPr>
                <w:rFonts w:ascii="Arial" w:eastAsia="新細明體" w:hAnsi="Arial" w:cs="Arial" w:hint="eastAsia"/>
                <w:b/>
                <w:color w:val="232323"/>
                <w:kern w:val="0"/>
                <w:szCs w:val="24"/>
              </w:rPr>
              <w:t>(</w:t>
            </w:r>
            <w:r w:rsidRPr="00B67418">
              <w:rPr>
                <w:rFonts w:ascii="Arial" w:eastAsia="新細明體" w:hAnsi="Arial" w:cs="Arial" w:hint="eastAsia"/>
                <w:b/>
                <w:color w:val="232323"/>
                <w:kern w:val="0"/>
                <w:szCs w:val="24"/>
              </w:rPr>
              <w:t>全圖解</w:t>
            </w:r>
            <w:r w:rsidRPr="00B67418">
              <w:rPr>
                <w:rFonts w:ascii="Arial" w:eastAsia="新細明體" w:hAnsi="Arial" w:cs="Arial" w:hint="eastAsia"/>
                <w:b/>
                <w:color w:val="232323"/>
                <w:kern w:val="0"/>
                <w:szCs w:val="24"/>
              </w:rPr>
              <w:t xml:space="preserve"> </w:t>
            </w:r>
            <w:r w:rsidR="00B67418">
              <w:rPr>
                <w:rFonts w:ascii="Arial" w:eastAsia="新細明體" w:hAnsi="Arial" w:cs="Arial" w:hint="eastAsia"/>
                <w:b/>
                <w:color w:val="232323"/>
                <w:kern w:val="0"/>
                <w:szCs w:val="24"/>
              </w:rPr>
              <w:t>)</w:t>
            </w:r>
            <w:r w:rsidR="006F51DA" w:rsidRPr="00B67418">
              <w:rPr>
                <w:rFonts w:ascii="Arial" w:eastAsia="新細明體" w:hAnsi="Arial" w:cs="Arial" w:hint="eastAsia"/>
                <w:b/>
                <w:color w:val="232323"/>
                <w:kern w:val="0"/>
                <w:szCs w:val="24"/>
              </w:rPr>
              <w:t xml:space="preserve">    </w:t>
            </w:r>
            <w:r w:rsidR="00B67418">
              <w:rPr>
                <w:rFonts w:ascii="Arial" w:eastAsia="新細明體" w:hAnsi="Arial" w:cs="Arial" w:hint="eastAsia"/>
                <w:b/>
                <w:color w:val="232323"/>
                <w:kern w:val="0"/>
                <w:szCs w:val="24"/>
              </w:rPr>
              <w:t xml:space="preserve">   </w:t>
            </w:r>
            <w:r w:rsidR="006F51DA" w:rsidRPr="00B67418">
              <w:rPr>
                <w:rFonts w:ascii="Arial" w:eastAsia="新細明體" w:hAnsi="Arial" w:cs="Arial" w:hint="eastAsia"/>
                <w:b/>
                <w:color w:val="232323"/>
                <w:kern w:val="0"/>
                <w:szCs w:val="24"/>
              </w:rPr>
              <w:t>作者</w:t>
            </w:r>
            <w:r w:rsidR="006F51DA" w:rsidRPr="00B67418">
              <w:rPr>
                <w:rFonts w:ascii="Arial" w:eastAsia="新細明體" w:hAnsi="Arial" w:cs="Arial" w:hint="eastAsia"/>
                <w:b/>
                <w:color w:val="232323"/>
                <w:kern w:val="0"/>
                <w:szCs w:val="24"/>
              </w:rPr>
              <w:t>:</w:t>
            </w:r>
            <w:r w:rsidR="00222855" w:rsidRPr="00B67418">
              <w:rPr>
                <w:b/>
                <w:szCs w:val="24"/>
              </w:rPr>
              <w:t xml:space="preserve"> </w:t>
            </w:r>
            <w:r w:rsidR="00AE0907" w:rsidRPr="00B67418">
              <w:rPr>
                <w:rStyle w:val="ab"/>
                <w:rFonts w:ascii="Arial" w:hAnsi="Arial" w:cs="Arial"/>
                <w:color w:val="232323"/>
                <w:szCs w:val="24"/>
                <w:shd w:val="clear" w:color="auto" w:fill="FFFFFF"/>
              </w:rPr>
              <w:t>林璟玟</w:t>
            </w:r>
          </w:p>
          <w:p w:rsidR="0067494F" w:rsidRPr="00B67418" w:rsidRDefault="00AE0907" w:rsidP="00A70E8D">
            <w:pPr>
              <w:widowControl/>
              <w:shd w:val="clear" w:color="auto" w:fill="FFFFFF"/>
              <w:snapToGrid w:val="0"/>
              <w:spacing w:line="320" w:lineRule="atLeast"/>
              <w:rPr>
                <w:rFonts w:ascii="Arial" w:eastAsia="新細明體" w:hAnsi="Arial" w:cs="Arial"/>
                <w:b/>
                <w:color w:val="232323"/>
                <w:kern w:val="0"/>
                <w:szCs w:val="24"/>
              </w:rPr>
            </w:pPr>
            <w:r w:rsidRPr="00B67418">
              <w:rPr>
                <w:rStyle w:val="ab"/>
                <w:rFonts w:ascii="Arial" w:hAnsi="Arial" w:cs="Arial"/>
                <w:szCs w:val="24"/>
                <w:shd w:val="clear" w:color="auto" w:fill="FFFFFF"/>
              </w:rPr>
              <w:t>只是想說二句韓語，只是想去韓國走走，幹嘛學那麼多艱深的文法，</w:t>
            </w:r>
            <w:r w:rsidRPr="00B67418">
              <w:rPr>
                <w:rFonts w:ascii="Arial" w:hAnsi="Arial" w:cs="Arial"/>
                <w:b/>
                <w:bCs/>
                <w:szCs w:val="24"/>
                <w:shd w:val="clear" w:color="auto" w:fill="FFFFFF"/>
              </w:rPr>
              <w:br/>
            </w:r>
            <w:r w:rsidRPr="00B67418">
              <w:rPr>
                <w:rStyle w:val="ab"/>
                <w:rFonts w:ascii="Arial" w:hAnsi="Arial" w:cs="Arial"/>
                <w:szCs w:val="24"/>
                <w:shd w:val="clear" w:color="auto" w:fill="FFFFFF"/>
              </w:rPr>
              <w:t>背那麼多難得的單字？你相信嗎？只要會韓語四十音，七天就能開口說韓語！</w:t>
            </w:r>
            <w:r w:rsidRPr="00B67418">
              <w:rPr>
                <w:rFonts w:ascii="Arial" w:hAnsi="Arial" w:cs="Arial"/>
                <w:b/>
                <w:color w:val="232323"/>
                <w:szCs w:val="24"/>
                <w:shd w:val="clear" w:color="auto" w:fill="FFFFFF"/>
              </w:rPr>
              <w:t>「圖文整合記憶學習法」提升學習效率、節省學習時間、加強記憶能力、學了就忘不了！「圖文整合記憶學習法」利用左右腦的學習特性，讓「過目不忘」不再只是一句成語，而是一個可以實現的夢想！全書</w:t>
            </w:r>
            <w:r w:rsidRPr="00B67418">
              <w:rPr>
                <w:rFonts w:ascii="Arial" w:hAnsi="Arial" w:cs="Arial"/>
                <w:b/>
                <w:color w:val="232323"/>
                <w:szCs w:val="24"/>
                <w:shd w:val="clear" w:color="auto" w:fill="FFFFFF"/>
              </w:rPr>
              <w:t>22</w:t>
            </w:r>
            <w:r w:rsidRPr="00B67418">
              <w:rPr>
                <w:rFonts w:ascii="Arial" w:hAnsi="Arial" w:cs="Arial"/>
                <w:b/>
                <w:color w:val="232323"/>
                <w:szCs w:val="24"/>
                <w:shd w:val="clear" w:color="auto" w:fill="FFFFFF"/>
              </w:rPr>
              <w:t>大會話主題，延伸出日本人天天會遇到的</w:t>
            </w:r>
            <w:r w:rsidRPr="00B67418">
              <w:rPr>
                <w:rFonts w:ascii="Arial" w:hAnsi="Arial" w:cs="Arial"/>
                <w:b/>
                <w:color w:val="232323"/>
                <w:szCs w:val="24"/>
                <w:shd w:val="clear" w:color="auto" w:fill="FFFFFF"/>
              </w:rPr>
              <w:t>202</w:t>
            </w:r>
            <w:r w:rsidRPr="00B67418">
              <w:rPr>
                <w:rFonts w:ascii="Arial" w:hAnsi="Arial" w:cs="Arial"/>
                <w:b/>
                <w:color w:val="232323"/>
                <w:szCs w:val="24"/>
                <w:shd w:val="clear" w:color="auto" w:fill="FFFFFF"/>
              </w:rPr>
              <w:t>個話題，讀者可藉由豐富的內容，搭配「圖像」的配合，完整學習、鞏固韓語會話的基礎，順利學好韓語！</w:t>
            </w:r>
          </w:p>
        </w:tc>
      </w:tr>
      <w:tr w:rsidR="00AE05F0" w:rsidRPr="00DE3754" w:rsidTr="008D6EC6">
        <w:trPr>
          <w:trHeight w:val="3244"/>
          <w:jc w:val="center"/>
        </w:trPr>
        <w:tc>
          <w:tcPr>
            <w:tcW w:w="3132" w:type="dxa"/>
          </w:tcPr>
          <w:p w:rsidR="00AE05F0" w:rsidRPr="00DE3754" w:rsidRDefault="006C1F30" w:rsidP="00AE0907">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4EC91622" wp14:editId="1362E2C8">
                  <wp:extent cx="1584960" cy="1699260"/>
                  <wp:effectExtent l="0" t="0" r="0" b="0"/>
                  <wp:docPr id="4" name="圖片 4" descr="è¥¿æ¹å»ºç¯åè§£è©å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è¥¿æ¹å»ºç¯åè§£è©å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4960" cy="1699260"/>
                          </a:xfrm>
                          <a:prstGeom prst="rect">
                            <a:avLst/>
                          </a:prstGeom>
                          <a:noFill/>
                          <a:ln>
                            <a:noFill/>
                          </a:ln>
                        </pic:spPr>
                      </pic:pic>
                    </a:graphicData>
                  </a:graphic>
                </wp:inline>
              </w:drawing>
            </w:r>
          </w:p>
        </w:tc>
        <w:tc>
          <w:tcPr>
            <w:tcW w:w="7075" w:type="dxa"/>
          </w:tcPr>
          <w:p w:rsidR="00516AAE" w:rsidRPr="00B67418" w:rsidRDefault="00023C29" w:rsidP="00516AAE">
            <w:pPr>
              <w:widowControl/>
              <w:shd w:val="clear" w:color="auto" w:fill="FFFFFF"/>
              <w:snapToGrid w:val="0"/>
              <w:spacing w:line="320" w:lineRule="atLeast"/>
              <w:rPr>
                <w:szCs w:val="24"/>
              </w:rPr>
            </w:pPr>
            <w:r w:rsidRPr="00B67418">
              <w:rPr>
                <w:rFonts w:ascii="Arial" w:eastAsia="新細明體" w:hAnsi="Arial" w:cs="Arial" w:hint="eastAsia"/>
                <w:b/>
                <w:color w:val="232323"/>
                <w:kern w:val="0"/>
                <w:szCs w:val="24"/>
              </w:rPr>
              <w:t>西方建築圖解詞典</w:t>
            </w:r>
            <w:r w:rsidR="006F51DA" w:rsidRPr="00B67418">
              <w:rPr>
                <w:rFonts w:ascii="Arial" w:eastAsia="新細明體" w:hAnsi="Arial" w:cs="Arial" w:hint="eastAsia"/>
                <w:b/>
                <w:color w:val="232323"/>
                <w:kern w:val="0"/>
                <w:szCs w:val="24"/>
              </w:rPr>
              <w:t xml:space="preserve">    </w:t>
            </w:r>
            <w:r w:rsidR="00B67418">
              <w:rPr>
                <w:rFonts w:ascii="Arial" w:eastAsia="新細明體" w:hAnsi="Arial" w:cs="Arial" w:hint="eastAsia"/>
                <w:b/>
                <w:color w:val="232323"/>
                <w:kern w:val="0"/>
                <w:szCs w:val="24"/>
              </w:rPr>
              <w:t xml:space="preserve">    </w:t>
            </w:r>
            <w:r w:rsidR="006F51DA" w:rsidRPr="00B67418">
              <w:rPr>
                <w:rFonts w:ascii="Arial" w:eastAsia="新細明體" w:hAnsi="Arial" w:cs="Arial" w:hint="eastAsia"/>
                <w:b/>
                <w:color w:val="232323"/>
                <w:kern w:val="0"/>
                <w:szCs w:val="24"/>
              </w:rPr>
              <w:t>作者</w:t>
            </w:r>
            <w:r w:rsidR="006F51DA" w:rsidRPr="00B67418">
              <w:rPr>
                <w:rFonts w:ascii="Arial" w:eastAsia="新細明體" w:hAnsi="Arial" w:cs="Arial" w:hint="eastAsia"/>
                <w:b/>
                <w:color w:val="232323"/>
                <w:kern w:val="0"/>
                <w:szCs w:val="24"/>
              </w:rPr>
              <w:t>:</w:t>
            </w:r>
            <w:r w:rsidR="00222855" w:rsidRPr="00B67418">
              <w:rPr>
                <w:b/>
                <w:szCs w:val="24"/>
              </w:rPr>
              <w:t xml:space="preserve"> </w:t>
            </w:r>
            <w:r w:rsidR="006C1F30" w:rsidRPr="00B67418">
              <w:rPr>
                <w:rStyle w:val="ab"/>
                <w:rFonts w:ascii="Arial" w:hAnsi="Arial" w:cs="Arial"/>
                <w:color w:val="232323"/>
                <w:szCs w:val="24"/>
                <w:shd w:val="clear" w:color="auto" w:fill="FFFFFF"/>
              </w:rPr>
              <w:t>王其鈞</w:t>
            </w:r>
          </w:p>
          <w:p w:rsidR="0067494F" w:rsidRPr="00B67418" w:rsidRDefault="006C1F30" w:rsidP="00A70E8D">
            <w:pPr>
              <w:widowControl/>
              <w:shd w:val="clear" w:color="auto" w:fill="FFFFFF"/>
              <w:rPr>
                <w:rFonts w:ascii="Arial" w:eastAsia="新細明體" w:hAnsi="Arial" w:cs="Arial"/>
                <w:b/>
                <w:color w:val="232323"/>
                <w:kern w:val="0"/>
                <w:szCs w:val="24"/>
              </w:rPr>
            </w:pPr>
            <w:r w:rsidRPr="00B67418">
              <w:rPr>
                <w:rFonts w:ascii="Arial" w:eastAsia="新細明體" w:hAnsi="Arial" w:cs="Arial"/>
                <w:b/>
                <w:bCs/>
                <w:kern w:val="0"/>
                <w:szCs w:val="24"/>
              </w:rPr>
              <w:t>看見西方建築細節之美</w:t>
            </w:r>
            <w:r w:rsidR="00A70E8D" w:rsidRPr="00B67418">
              <w:rPr>
                <w:rFonts w:ascii="新細明體" w:eastAsia="新細明體" w:hAnsi="新細明體" w:cs="Arial" w:hint="eastAsia"/>
                <w:b/>
                <w:bCs/>
                <w:kern w:val="0"/>
                <w:szCs w:val="24"/>
              </w:rPr>
              <w:t>，</w:t>
            </w:r>
            <w:r w:rsidRPr="00B67418">
              <w:rPr>
                <w:rFonts w:ascii="Arial" w:eastAsia="新細明體" w:hAnsi="Arial" w:cs="Arial"/>
                <w:b/>
                <w:bCs/>
                <w:kern w:val="0"/>
                <w:szCs w:val="24"/>
              </w:rPr>
              <w:t>埃及、希臘、羅馬、拜占庭、哥德、巴洛克</w:t>
            </w:r>
            <w:r w:rsidRPr="00B67418">
              <w:rPr>
                <w:rFonts w:ascii="Cambria Math" w:eastAsia="新細明體" w:hAnsi="Cambria Math" w:cs="Cambria Math"/>
                <w:b/>
                <w:bCs/>
                <w:kern w:val="0"/>
                <w:szCs w:val="24"/>
              </w:rPr>
              <w:t>⋯⋯</w:t>
            </w:r>
            <w:r w:rsidRPr="00B67418">
              <w:rPr>
                <w:rFonts w:ascii="Arial" w:eastAsia="新細明體" w:hAnsi="Arial" w:cs="Arial"/>
                <w:b/>
                <w:bCs/>
                <w:kern w:val="0"/>
                <w:szCs w:val="24"/>
              </w:rPr>
              <w:t>10</w:t>
            </w:r>
            <w:r w:rsidRPr="00B67418">
              <w:rPr>
                <w:rFonts w:ascii="Arial" w:eastAsia="新細明體" w:hAnsi="Arial" w:cs="Arial"/>
                <w:b/>
                <w:bCs/>
                <w:kern w:val="0"/>
                <w:szCs w:val="24"/>
              </w:rPr>
              <w:t>大建築樣式，近</w:t>
            </w:r>
            <w:r w:rsidRPr="00B67418">
              <w:rPr>
                <w:rFonts w:ascii="Arial" w:eastAsia="新細明體" w:hAnsi="Arial" w:cs="Arial"/>
                <w:b/>
                <w:bCs/>
                <w:kern w:val="0"/>
                <w:szCs w:val="24"/>
              </w:rPr>
              <w:t>1000</w:t>
            </w:r>
            <w:r w:rsidRPr="00B67418">
              <w:rPr>
                <w:rFonts w:ascii="Arial" w:eastAsia="新細明體" w:hAnsi="Arial" w:cs="Arial"/>
                <w:b/>
                <w:bCs/>
                <w:kern w:val="0"/>
                <w:szCs w:val="24"/>
              </w:rPr>
              <w:t>則建築詞條、手繪建築局部圖示，</w:t>
            </w:r>
            <w:r w:rsidRPr="006C1F30">
              <w:rPr>
                <w:rFonts w:ascii="Arial" w:eastAsia="新細明體" w:hAnsi="Arial" w:cs="Arial"/>
                <w:b/>
                <w:bCs/>
                <w:kern w:val="0"/>
                <w:szCs w:val="24"/>
              </w:rPr>
              <w:br/>
            </w:r>
            <w:r w:rsidRPr="00B67418">
              <w:rPr>
                <w:rFonts w:ascii="Arial" w:eastAsia="新細明體" w:hAnsi="Arial" w:cs="Arial"/>
                <w:b/>
                <w:bCs/>
                <w:kern w:val="0"/>
                <w:szCs w:val="24"/>
              </w:rPr>
              <w:t>以高度專業性＋獨特視覺美學呈現西方建築工藝。</w:t>
            </w:r>
            <w:r w:rsidRPr="00B67418">
              <w:rPr>
                <w:rFonts w:ascii="Arial" w:eastAsia="新細明體" w:hAnsi="Arial" w:cs="Arial"/>
                <w:b/>
                <w:color w:val="232323"/>
                <w:kern w:val="0"/>
                <w:szCs w:val="24"/>
                <w:shd w:val="clear" w:color="auto" w:fill="FFFFFF"/>
              </w:rPr>
              <w:t>西方建築工藝詞彙量眾多，除歷史悠久、橫跨氣候、地域廣大兩大因素外，眾多儀典、形式也是建築形制豐富的因由，各詞彙歷經歷史、科學、環境的更迭，其中蘊含的文化、美學內涵日益豐富，所屬的風格流派眾多，卻也成為入門者閱讀西方建築讀物的門檻。</w:t>
            </w:r>
          </w:p>
        </w:tc>
      </w:tr>
      <w:tr w:rsidR="00AE05F0" w:rsidRPr="00DE3754" w:rsidTr="008D6EC6">
        <w:trPr>
          <w:jc w:val="center"/>
        </w:trPr>
        <w:tc>
          <w:tcPr>
            <w:tcW w:w="3132" w:type="dxa"/>
          </w:tcPr>
          <w:p w:rsidR="00AE05F0" w:rsidRPr="00DE3754" w:rsidRDefault="00AE05F0" w:rsidP="008D6EC6">
            <w:pPr>
              <w:widowControl/>
              <w:shd w:val="clear" w:color="auto" w:fill="FFFFFF"/>
              <w:snapToGrid w:val="0"/>
              <w:spacing w:line="320" w:lineRule="atLeast"/>
              <w:rPr>
                <w:rFonts w:ascii="Arial" w:eastAsia="新細明體" w:hAnsi="Arial" w:cs="Arial"/>
                <w:b/>
                <w:color w:val="232323"/>
                <w:kern w:val="0"/>
                <w:szCs w:val="24"/>
              </w:rPr>
            </w:pPr>
            <w:r w:rsidRPr="00DE3754">
              <w:rPr>
                <w:rFonts w:ascii="Arial" w:eastAsia="新細明體" w:hAnsi="Arial" w:cs="Arial" w:hint="eastAsia"/>
                <w:b/>
                <w:color w:val="232323"/>
                <w:kern w:val="0"/>
                <w:szCs w:val="24"/>
              </w:rPr>
              <w:lastRenderedPageBreak/>
              <w:t>書名、封面</w:t>
            </w:r>
          </w:p>
        </w:tc>
        <w:tc>
          <w:tcPr>
            <w:tcW w:w="7075" w:type="dxa"/>
          </w:tcPr>
          <w:p w:rsidR="00AE05F0" w:rsidRPr="00B67418" w:rsidRDefault="00AE05F0" w:rsidP="008D6EC6">
            <w:pPr>
              <w:widowControl/>
              <w:shd w:val="clear" w:color="auto" w:fill="FFFFFF"/>
              <w:snapToGrid w:val="0"/>
              <w:spacing w:line="320" w:lineRule="atLeast"/>
              <w:rPr>
                <w:rFonts w:ascii="Arial" w:eastAsia="新細明體" w:hAnsi="Arial" w:cs="Arial"/>
                <w:b/>
                <w:color w:val="232323"/>
                <w:kern w:val="0"/>
                <w:szCs w:val="24"/>
              </w:rPr>
            </w:pPr>
            <w:r w:rsidRPr="00B67418">
              <w:rPr>
                <w:rFonts w:ascii="Arial" w:eastAsia="新細明體" w:hAnsi="Arial" w:cs="Arial" w:hint="eastAsia"/>
                <w:b/>
                <w:color w:val="232323"/>
                <w:kern w:val="0"/>
                <w:szCs w:val="24"/>
              </w:rPr>
              <w:t>內容簡介</w:t>
            </w:r>
          </w:p>
        </w:tc>
      </w:tr>
      <w:tr w:rsidR="00AE05F0" w:rsidRPr="00DE3754" w:rsidTr="008D6EC6">
        <w:trPr>
          <w:trHeight w:val="2818"/>
          <w:jc w:val="center"/>
        </w:trPr>
        <w:tc>
          <w:tcPr>
            <w:tcW w:w="3132" w:type="dxa"/>
            <w:vAlign w:val="center"/>
          </w:tcPr>
          <w:p w:rsidR="00AE05F0" w:rsidRPr="00DE3754" w:rsidRDefault="006C1F30"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01017D6F" wp14:editId="3135BB81">
                  <wp:extent cx="1988820" cy="2087880"/>
                  <wp:effectExtent l="0" t="0" r="0" b="7620"/>
                  <wp:docPr id="5" name="圖片 5" descr="https://im2.book.com.tw/image/getImage?i=https://www.books.com.tw/img/001/077/13/0010771381.jpg&amp;v=5a1c054a&amp;w=348&amp;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2.book.com.tw/image/getImage?i=https://www.books.com.tw/img/001/077/13/0010771381.jpg&amp;v=5a1c054a&amp;w=348&amp;h=3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820" cy="2087880"/>
                          </a:xfrm>
                          <a:prstGeom prst="rect">
                            <a:avLst/>
                          </a:prstGeom>
                          <a:noFill/>
                          <a:ln>
                            <a:noFill/>
                          </a:ln>
                        </pic:spPr>
                      </pic:pic>
                    </a:graphicData>
                  </a:graphic>
                </wp:inline>
              </w:drawing>
            </w:r>
          </w:p>
        </w:tc>
        <w:tc>
          <w:tcPr>
            <w:tcW w:w="7075" w:type="dxa"/>
          </w:tcPr>
          <w:p w:rsidR="00AE05F0" w:rsidRPr="00B67418" w:rsidRDefault="00023C29" w:rsidP="008D6EC6">
            <w:pPr>
              <w:widowControl/>
              <w:shd w:val="clear" w:color="auto" w:fill="FFFFFF"/>
              <w:snapToGrid w:val="0"/>
              <w:spacing w:line="320" w:lineRule="atLeast"/>
              <w:rPr>
                <w:b/>
                <w:szCs w:val="24"/>
              </w:rPr>
            </w:pPr>
            <w:r w:rsidRPr="00B67418">
              <w:rPr>
                <w:rFonts w:ascii="Arial" w:eastAsia="新細明體" w:hAnsi="Arial" w:cs="Arial" w:hint="eastAsia"/>
                <w:b/>
                <w:color w:val="232323"/>
                <w:kern w:val="0"/>
                <w:szCs w:val="24"/>
              </w:rPr>
              <w:t>台灣不是孤單的存在</w:t>
            </w:r>
            <w:r w:rsidR="006F51DA" w:rsidRPr="00B67418">
              <w:rPr>
                <w:rFonts w:ascii="Arial" w:eastAsia="新細明體" w:hAnsi="Arial" w:cs="Arial" w:hint="eastAsia"/>
                <w:b/>
                <w:color w:val="232323"/>
                <w:kern w:val="0"/>
                <w:szCs w:val="24"/>
              </w:rPr>
              <w:t xml:space="preserve">   </w:t>
            </w:r>
            <w:r w:rsidR="00B67418">
              <w:rPr>
                <w:rFonts w:ascii="Arial" w:eastAsia="新細明體" w:hAnsi="Arial" w:cs="Arial" w:hint="eastAsia"/>
                <w:b/>
                <w:color w:val="232323"/>
                <w:kern w:val="0"/>
                <w:szCs w:val="24"/>
              </w:rPr>
              <w:t xml:space="preserve"> </w:t>
            </w:r>
            <w:r w:rsidR="006F51DA" w:rsidRPr="00B67418">
              <w:rPr>
                <w:rFonts w:ascii="Arial" w:eastAsia="新細明體" w:hAnsi="Arial" w:cs="Arial" w:hint="eastAsia"/>
                <w:b/>
                <w:color w:val="232323"/>
                <w:kern w:val="0"/>
                <w:szCs w:val="24"/>
              </w:rPr>
              <w:t>作者</w:t>
            </w:r>
            <w:r w:rsidR="006F51DA" w:rsidRPr="00B67418">
              <w:rPr>
                <w:rFonts w:ascii="Arial" w:eastAsia="新細明體" w:hAnsi="Arial" w:cs="Arial" w:hint="eastAsia"/>
                <w:b/>
                <w:color w:val="232323"/>
                <w:kern w:val="0"/>
                <w:szCs w:val="24"/>
              </w:rPr>
              <w:t>:</w:t>
            </w:r>
            <w:r w:rsidR="009660CE" w:rsidRPr="00B67418">
              <w:rPr>
                <w:b/>
                <w:szCs w:val="24"/>
              </w:rPr>
              <w:t xml:space="preserve"> </w:t>
            </w:r>
            <w:r w:rsidR="006C1F30" w:rsidRPr="00B67418">
              <w:rPr>
                <w:rFonts w:ascii="Arial" w:hAnsi="Arial" w:cs="Arial"/>
                <w:b/>
                <w:bCs/>
                <w:color w:val="232323"/>
                <w:szCs w:val="24"/>
                <w:shd w:val="clear" w:color="auto" w:fill="FFFFFF"/>
              </w:rPr>
              <w:t>黑潮海洋文教基金會</w:t>
            </w:r>
          </w:p>
          <w:p w:rsidR="0067494F" w:rsidRPr="00B67418" w:rsidRDefault="006C1F30" w:rsidP="00A70E8D">
            <w:pPr>
              <w:widowControl/>
              <w:shd w:val="clear" w:color="auto" w:fill="FFFFFF"/>
              <w:rPr>
                <w:rFonts w:ascii="Arial" w:eastAsia="新細明體" w:hAnsi="Arial" w:cs="Arial"/>
                <w:b/>
                <w:color w:val="232323"/>
                <w:kern w:val="0"/>
                <w:szCs w:val="24"/>
              </w:rPr>
            </w:pPr>
            <w:r w:rsidRPr="00B67418">
              <w:rPr>
                <w:rFonts w:ascii="Arial" w:eastAsia="新細明體" w:hAnsi="Arial" w:cs="Arial"/>
                <w:b/>
                <w:bCs/>
                <w:color w:val="232323"/>
                <w:kern w:val="0"/>
                <w:szCs w:val="24"/>
              </w:rPr>
              <w:t>台灣不是孤單的存在，她日日被溫暖的黑潮撫慰著</w:t>
            </w:r>
            <w:r w:rsidR="00A70E8D" w:rsidRPr="00B67418">
              <w:rPr>
                <w:rFonts w:ascii="新細明體" w:eastAsia="新細明體" w:hAnsi="新細明體" w:cs="Arial" w:hint="eastAsia"/>
                <w:b/>
                <w:bCs/>
                <w:color w:val="232323"/>
                <w:kern w:val="0"/>
                <w:szCs w:val="24"/>
              </w:rPr>
              <w:t>，</w:t>
            </w:r>
            <w:r w:rsidRPr="00B67418">
              <w:rPr>
                <w:rFonts w:ascii="Arial" w:eastAsia="新細明體" w:hAnsi="Arial" w:cs="Arial"/>
                <w:b/>
                <w:bCs/>
                <w:color w:val="232323"/>
                <w:kern w:val="0"/>
                <w:szCs w:val="24"/>
              </w:rPr>
              <w:t>台灣不是孤懸之島</w:t>
            </w:r>
            <w:r w:rsidR="00A70E8D" w:rsidRPr="00B67418">
              <w:rPr>
                <w:rFonts w:ascii="新細明體" w:eastAsia="新細明體" w:hAnsi="新細明體" w:cs="Arial" w:hint="eastAsia"/>
                <w:b/>
                <w:bCs/>
                <w:color w:val="232323"/>
                <w:kern w:val="0"/>
                <w:szCs w:val="24"/>
              </w:rPr>
              <w:t>，</w:t>
            </w:r>
            <w:r w:rsidRPr="00B67418">
              <w:rPr>
                <w:rFonts w:ascii="Arial" w:eastAsia="新細明體" w:hAnsi="Arial" w:cs="Arial"/>
                <w:b/>
                <w:bCs/>
                <w:color w:val="232323"/>
                <w:kern w:val="0"/>
                <w:szCs w:val="24"/>
              </w:rPr>
              <w:t>溫暖的黑潮撫慰島嶼</w:t>
            </w:r>
            <w:r w:rsidR="00A70E8D" w:rsidRPr="00B67418">
              <w:rPr>
                <w:rFonts w:ascii="新細明體" w:eastAsia="新細明體" w:hAnsi="新細明體" w:cs="Arial" w:hint="eastAsia"/>
                <w:b/>
                <w:bCs/>
                <w:color w:val="232323"/>
                <w:kern w:val="0"/>
                <w:szCs w:val="24"/>
              </w:rPr>
              <w:t>，</w:t>
            </w:r>
            <w:r w:rsidRPr="00B67418">
              <w:rPr>
                <w:rFonts w:ascii="Arial" w:eastAsia="新細明體" w:hAnsi="Arial" w:cs="Arial"/>
                <w:b/>
                <w:bCs/>
                <w:color w:val="232323"/>
                <w:kern w:val="0"/>
                <w:szCs w:val="24"/>
              </w:rPr>
              <w:t>鯨豚在海域定居</w:t>
            </w:r>
            <w:r w:rsidR="00A70E8D" w:rsidRPr="00B67418">
              <w:rPr>
                <w:rFonts w:ascii="新細明體" w:eastAsia="新細明體" w:hAnsi="新細明體" w:cs="Arial" w:hint="eastAsia"/>
                <w:b/>
                <w:bCs/>
                <w:color w:val="232323"/>
                <w:kern w:val="0"/>
                <w:szCs w:val="24"/>
              </w:rPr>
              <w:t>，</w:t>
            </w:r>
            <w:r w:rsidRPr="00B67418">
              <w:rPr>
                <w:rFonts w:ascii="Arial" w:eastAsia="新細明體" w:hAnsi="Arial" w:cs="Arial"/>
                <w:b/>
                <w:bCs/>
                <w:color w:val="232323"/>
                <w:kern w:val="0"/>
                <w:szCs w:val="24"/>
              </w:rPr>
              <w:t>飛鳥年年來訪</w:t>
            </w:r>
            <w:r w:rsidR="00A70E8D" w:rsidRPr="00B67418">
              <w:rPr>
                <w:rFonts w:ascii="新細明體" w:eastAsia="新細明體" w:hAnsi="新細明體" w:cs="Arial" w:hint="eastAsia"/>
                <w:b/>
                <w:bCs/>
                <w:color w:val="232323"/>
                <w:kern w:val="0"/>
                <w:szCs w:val="24"/>
              </w:rPr>
              <w:t>，</w:t>
            </w:r>
            <w:r w:rsidRPr="00B67418">
              <w:rPr>
                <w:rFonts w:ascii="Arial" w:eastAsia="新細明體" w:hAnsi="Arial" w:cs="Arial"/>
                <w:b/>
                <w:bCs/>
                <w:color w:val="232323"/>
                <w:kern w:val="0"/>
                <w:szCs w:val="24"/>
              </w:rPr>
              <w:t>至於最深情的海洋</w:t>
            </w:r>
            <w:r w:rsidR="00A70E8D" w:rsidRPr="00B67418">
              <w:rPr>
                <w:rFonts w:ascii="新細明體" w:eastAsia="新細明體" w:hAnsi="新細明體" w:cs="Arial" w:hint="eastAsia"/>
                <w:b/>
                <w:bCs/>
                <w:color w:val="232323"/>
                <w:kern w:val="0"/>
                <w:szCs w:val="24"/>
              </w:rPr>
              <w:t>，</w:t>
            </w:r>
            <w:r w:rsidRPr="00B67418">
              <w:rPr>
                <w:rFonts w:ascii="Arial" w:eastAsia="新細明體" w:hAnsi="Arial" w:cs="Arial"/>
                <w:b/>
                <w:bCs/>
                <w:color w:val="232323"/>
                <w:kern w:val="0"/>
                <w:szCs w:val="24"/>
              </w:rPr>
              <w:t>化成雨化成雲</w:t>
            </w:r>
            <w:r w:rsidR="00A70E8D" w:rsidRPr="00B67418">
              <w:rPr>
                <w:rFonts w:ascii="新細明體" w:eastAsia="新細明體" w:hAnsi="新細明體" w:cs="Arial" w:hint="eastAsia"/>
                <w:b/>
                <w:bCs/>
                <w:color w:val="232323"/>
                <w:kern w:val="0"/>
                <w:szCs w:val="24"/>
              </w:rPr>
              <w:t>，</w:t>
            </w:r>
            <w:r w:rsidRPr="00B67418">
              <w:rPr>
                <w:rFonts w:ascii="Arial" w:eastAsia="新細明體" w:hAnsi="Arial" w:cs="Arial"/>
                <w:b/>
                <w:bCs/>
                <w:color w:val="232323"/>
                <w:kern w:val="0"/>
                <w:szCs w:val="24"/>
              </w:rPr>
              <w:t>日日夜夜守護台灣</w:t>
            </w:r>
            <w:r w:rsidR="00A70E8D" w:rsidRPr="00B67418">
              <w:rPr>
                <w:rFonts w:ascii="新細明體" w:eastAsia="新細明體" w:hAnsi="新細明體" w:cs="Arial" w:hint="eastAsia"/>
                <w:b/>
                <w:bCs/>
                <w:color w:val="232323"/>
                <w:kern w:val="0"/>
                <w:szCs w:val="24"/>
              </w:rPr>
              <w:t>。</w:t>
            </w:r>
            <w:r w:rsidRPr="00B67418">
              <w:rPr>
                <w:rFonts w:ascii="Arial" w:eastAsia="新細明體" w:hAnsi="Arial" w:cs="Arial"/>
                <w:b/>
                <w:color w:val="232323"/>
                <w:kern w:val="0"/>
                <w:szCs w:val="24"/>
                <w:shd w:val="clear" w:color="auto" w:fill="FFFFFF"/>
              </w:rPr>
              <w:t>生長在台灣的我們，因為島嶼孤懸、歷史糾結，常覺得我們是孤單存在於地球的偏僻角落。然而，我們卻忘了，台灣是個豐美小島，她日日夜夜被溫暖的黑潮包圍著，台灣的沿海，早有海豚定居，不時有鯨魚來探訪；每到初春，成群飛魚在海面跳躍著，閃閃發光：海鳥盤旋在海上、岸邊，吟唱著大海的詩歌。而守護這一切的，是防風林，是討海人，是一群又一群熱愛海洋的志工。</w:t>
            </w:r>
          </w:p>
        </w:tc>
      </w:tr>
      <w:tr w:rsidR="00AE05F0" w:rsidRPr="00DE3754" w:rsidTr="008D6EC6">
        <w:trPr>
          <w:trHeight w:val="3210"/>
          <w:jc w:val="center"/>
        </w:trPr>
        <w:tc>
          <w:tcPr>
            <w:tcW w:w="3132" w:type="dxa"/>
            <w:vAlign w:val="center"/>
          </w:tcPr>
          <w:p w:rsidR="00AE05F0" w:rsidRPr="00DE3754" w:rsidRDefault="006C1F30"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321D8716" wp14:editId="31D42E82">
                  <wp:extent cx="2095500" cy="1744980"/>
                  <wp:effectExtent l="0" t="0" r="0" b="7620"/>
                  <wp:docPr id="6" name="圖片 6" descr="https://im1.book.com.tw/image/getImage?i=https://www.books.com.tw/img/001/078/82/0010788202.jpg&amp;v=5b0372c5&amp;w=348&amp;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1.book.com.tw/image/getImage?i=https://www.books.com.tw/img/001/078/82/0010788202.jpg&amp;v=5b0372c5&amp;w=348&amp;h=3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744980"/>
                          </a:xfrm>
                          <a:prstGeom prst="rect">
                            <a:avLst/>
                          </a:prstGeom>
                          <a:noFill/>
                          <a:ln>
                            <a:noFill/>
                          </a:ln>
                        </pic:spPr>
                      </pic:pic>
                    </a:graphicData>
                  </a:graphic>
                </wp:inline>
              </w:drawing>
            </w:r>
          </w:p>
        </w:tc>
        <w:tc>
          <w:tcPr>
            <w:tcW w:w="7075" w:type="dxa"/>
            <w:shd w:val="clear" w:color="auto" w:fill="auto"/>
          </w:tcPr>
          <w:p w:rsidR="0067494F" w:rsidRPr="00B67418" w:rsidRDefault="00023C29" w:rsidP="008D6EC6">
            <w:pPr>
              <w:widowControl/>
              <w:shd w:val="clear" w:color="auto" w:fill="FFFFFF"/>
              <w:snapToGrid w:val="0"/>
              <w:spacing w:line="320" w:lineRule="atLeast"/>
              <w:rPr>
                <w:rFonts w:ascii="Arial" w:hAnsi="Arial" w:cs="Arial"/>
                <w:b/>
                <w:color w:val="232323"/>
                <w:szCs w:val="24"/>
                <w:shd w:val="clear" w:color="auto" w:fill="FFFFFF"/>
              </w:rPr>
            </w:pPr>
            <w:r w:rsidRPr="00B67418">
              <w:rPr>
                <w:rFonts w:ascii="Arial" w:eastAsia="新細明體" w:hAnsi="Arial" w:cs="Arial" w:hint="eastAsia"/>
                <w:b/>
                <w:color w:val="232323"/>
                <w:kern w:val="0"/>
                <w:szCs w:val="24"/>
              </w:rPr>
              <w:t>數學摺紙計畫</w:t>
            </w:r>
            <w:r w:rsidR="006F51DA" w:rsidRPr="00B67418">
              <w:rPr>
                <w:rFonts w:ascii="Arial" w:eastAsia="新細明體" w:hAnsi="Arial" w:cs="Arial" w:hint="eastAsia"/>
                <w:b/>
                <w:color w:val="232323"/>
                <w:kern w:val="0"/>
                <w:szCs w:val="24"/>
              </w:rPr>
              <w:t xml:space="preserve">  </w:t>
            </w:r>
            <w:r w:rsidR="00B67418">
              <w:rPr>
                <w:rFonts w:ascii="Arial" w:eastAsia="新細明體" w:hAnsi="Arial" w:cs="Arial" w:hint="eastAsia"/>
                <w:b/>
                <w:color w:val="232323"/>
                <w:kern w:val="0"/>
                <w:szCs w:val="24"/>
              </w:rPr>
              <w:t xml:space="preserve">     </w:t>
            </w:r>
            <w:r w:rsidR="006F51DA" w:rsidRPr="00B67418">
              <w:rPr>
                <w:rFonts w:ascii="Arial" w:eastAsia="新細明體" w:hAnsi="Arial" w:cs="Arial" w:hint="eastAsia"/>
                <w:b/>
                <w:color w:val="232323"/>
                <w:kern w:val="0"/>
                <w:szCs w:val="24"/>
              </w:rPr>
              <w:t>作者</w:t>
            </w:r>
            <w:r w:rsidR="006F51DA" w:rsidRPr="00B67418">
              <w:rPr>
                <w:rFonts w:ascii="Arial" w:eastAsia="新細明體" w:hAnsi="Arial" w:cs="Arial" w:hint="eastAsia"/>
                <w:b/>
                <w:color w:val="232323"/>
                <w:kern w:val="0"/>
                <w:szCs w:val="24"/>
              </w:rPr>
              <w:t>:</w:t>
            </w:r>
            <w:r w:rsidR="00222855" w:rsidRPr="00B67418">
              <w:rPr>
                <w:rFonts w:ascii="Arial" w:hAnsi="Arial" w:cs="Arial"/>
                <w:b/>
                <w:color w:val="232323"/>
                <w:szCs w:val="24"/>
                <w:shd w:val="clear" w:color="auto" w:fill="FFFFFF"/>
              </w:rPr>
              <w:t xml:space="preserve"> </w:t>
            </w:r>
            <w:r w:rsidR="006C1F30" w:rsidRPr="00B67418">
              <w:rPr>
                <w:rStyle w:val="ab"/>
                <w:rFonts w:ascii="Arial" w:hAnsi="Arial" w:cs="Arial"/>
                <w:color w:val="232323"/>
                <w:szCs w:val="24"/>
                <w:shd w:val="clear" w:color="auto" w:fill="FFFFFF"/>
              </w:rPr>
              <w:t>湯瑪斯</w:t>
            </w:r>
            <w:r w:rsidR="006C1F30" w:rsidRPr="00B67418">
              <w:rPr>
                <w:rStyle w:val="ab"/>
                <w:rFonts w:ascii="細明體" w:eastAsia="細明體" w:hAnsi="細明體" w:cs="細明體" w:hint="eastAsia"/>
                <w:color w:val="232323"/>
                <w:szCs w:val="24"/>
                <w:shd w:val="clear" w:color="auto" w:fill="FFFFFF"/>
              </w:rPr>
              <w:t>‧</w:t>
            </w:r>
            <w:r w:rsidR="006C1F30" w:rsidRPr="00B67418">
              <w:rPr>
                <w:rStyle w:val="ab"/>
                <w:rFonts w:ascii="Arial" w:hAnsi="Arial" w:cs="Arial"/>
                <w:color w:val="232323"/>
                <w:szCs w:val="24"/>
                <w:shd w:val="clear" w:color="auto" w:fill="FFFFFF"/>
              </w:rPr>
              <w:t>赫爾</w:t>
            </w:r>
            <w:r w:rsidR="006C1F30" w:rsidRPr="00B67418">
              <w:rPr>
                <w:rStyle w:val="ab"/>
                <w:rFonts w:ascii="Arial" w:hAnsi="Arial" w:cs="Arial"/>
                <w:b w:val="0"/>
                <w:color w:val="232323"/>
                <w:szCs w:val="24"/>
                <w:shd w:val="clear" w:color="auto" w:fill="FFFFFF"/>
              </w:rPr>
              <w:t>(THOMAS HULL)</w:t>
            </w:r>
          </w:p>
          <w:p w:rsidR="009660CE" w:rsidRPr="00B67418" w:rsidRDefault="006C1F30" w:rsidP="00B67418">
            <w:pPr>
              <w:widowControl/>
              <w:shd w:val="clear" w:color="auto" w:fill="FFFFFF"/>
              <w:rPr>
                <w:rFonts w:ascii="Arial" w:eastAsia="新細明體" w:hAnsi="Arial" w:cs="Arial"/>
                <w:b/>
                <w:color w:val="232323"/>
                <w:kern w:val="0"/>
                <w:szCs w:val="24"/>
              </w:rPr>
            </w:pPr>
            <w:r w:rsidRPr="00B67418">
              <w:rPr>
                <w:rFonts w:ascii="Arial" w:eastAsia="新細明體" w:hAnsi="Arial" w:cs="Arial"/>
                <w:b/>
                <w:bCs/>
                <w:color w:val="232323"/>
                <w:kern w:val="0"/>
                <w:szCs w:val="24"/>
              </w:rPr>
              <w:t>數學權威湯瑪斯</w:t>
            </w:r>
            <w:r w:rsidRPr="00B67418">
              <w:rPr>
                <w:rFonts w:ascii="細明體" w:eastAsia="細明體" w:hAnsi="細明體" w:cs="細明體"/>
                <w:b/>
                <w:bCs/>
                <w:color w:val="232323"/>
                <w:kern w:val="0"/>
                <w:szCs w:val="24"/>
              </w:rPr>
              <w:t>‧</w:t>
            </w:r>
            <w:r w:rsidRPr="00B67418">
              <w:rPr>
                <w:rFonts w:ascii="Arial" w:eastAsia="新細明體" w:hAnsi="Arial" w:cs="Arial"/>
                <w:b/>
                <w:bCs/>
                <w:color w:val="232323"/>
                <w:kern w:val="0"/>
                <w:szCs w:val="24"/>
              </w:rPr>
              <w:t>赫爾經典著作</w:t>
            </w:r>
            <w:r w:rsidR="00A70E8D" w:rsidRPr="00B67418">
              <w:rPr>
                <w:rFonts w:ascii="新細明體" w:eastAsia="新細明體" w:hAnsi="新細明體" w:cs="Arial" w:hint="eastAsia"/>
                <w:b/>
                <w:bCs/>
                <w:color w:val="232323"/>
                <w:kern w:val="0"/>
                <w:szCs w:val="24"/>
              </w:rPr>
              <w:t>。</w:t>
            </w:r>
            <w:r w:rsidRPr="00B67418">
              <w:rPr>
                <w:rFonts w:ascii="Arial" w:eastAsia="新細明體" w:hAnsi="Arial" w:cs="Arial"/>
                <w:b/>
                <w:bCs/>
                <w:color w:val="232323"/>
                <w:kern w:val="0"/>
                <w:szCs w:val="24"/>
              </w:rPr>
              <w:t>探索摺紙的奧妙</w:t>
            </w:r>
            <w:r w:rsidR="00A70E8D" w:rsidRPr="00B67418">
              <w:rPr>
                <w:rFonts w:ascii="新細明體" w:eastAsia="新細明體" w:hAnsi="新細明體" w:cs="Arial" w:hint="eastAsia"/>
                <w:b/>
                <w:bCs/>
                <w:color w:val="232323"/>
                <w:kern w:val="0"/>
                <w:szCs w:val="24"/>
              </w:rPr>
              <w:t>，</w:t>
            </w:r>
            <w:r w:rsidRPr="00B67418">
              <w:rPr>
                <w:rFonts w:ascii="Arial" w:eastAsia="新細明體" w:hAnsi="Arial" w:cs="Arial"/>
                <w:b/>
                <w:bCs/>
                <w:color w:val="232323"/>
                <w:kern w:val="0"/>
                <w:szCs w:val="24"/>
              </w:rPr>
              <w:t>品味數學之美</w:t>
            </w:r>
            <w:r w:rsidR="00A70E8D" w:rsidRPr="00B67418">
              <w:rPr>
                <w:rFonts w:ascii="新細明體" w:eastAsia="新細明體" w:hAnsi="新細明體" w:cs="Arial" w:hint="eastAsia"/>
                <w:b/>
                <w:bCs/>
                <w:color w:val="232323"/>
                <w:kern w:val="0"/>
                <w:szCs w:val="24"/>
              </w:rPr>
              <w:t>。</w:t>
            </w:r>
            <w:r w:rsidRPr="006C1F30">
              <w:rPr>
                <w:rFonts w:ascii="Arial" w:eastAsia="新細明體" w:hAnsi="Arial" w:cs="Arial"/>
                <w:b/>
                <w:color w:val="232323"/>
                <w:kern w:val="0"/>
                <w:szCs w:val="24"/>
              </w:rPr>
              <w:br/>
            </w:r>
            <w:r w:rsidRPr="00B67418">
              <w:rPr>
                <w:rFonts w:ascii="Arial" w:eastAsia="新細明體" w:hAnsi="Arial" w:cs="Arial"/>
                <w:b/>
                <w:color w:val="232323"/>
                <w:kern w:val="0"/>
                <w:szCs w:val="24"/>
                <w:shd w:val="clear" w:color="auto" w:fill="FFFFFF"/>
              </w:rPr>
              <w:t>美國最受歡迎的新罕布夏學院數學夏令營，每年精英備出，也是申請美國頂尖大學的強力籌碼。新罕布夏學院數學夏令營名師，西新英格蘭大學數學教授湯瑪斯</w:t>
            </w:r>
            <w:r w:rsidRPr="00B67418">
              <w:rPr>
                <w:rFonts w:ascii="細明體" w:eastAsia="細明體" w:hAnsi="細明體" w:cs="細明體" w:hint="eastAsia"/>
                <w:b/>
                <w:color w:val="232323"/>
                <w:kern w:val="0"/>
                <w:szCs w:val="24"/>
                <w:shd w:val="clear" w:color="auto" w:fill="FFFFFF"/>
              </w:rPr>
              <w:t>‧</w:t>
            </w:r>
            <w:r w:rsidRPr="00B67418">
              <w:rPr>
                <w:rFonts w:ascii="Arial" w:eastAsia="新細明體" w:hAnsi="Arial" w:cs="Arial"/>
                <w:b/>
                <w:color w:val="232323"/>
                <w:kern w:val="0"/>
                <w:szCs w:val="24"/>
                <w:shd w:val="clear" w:color="auto" w:fill="FFFFFF"/>
              </w:rPr>
              <w:t>赫爾的不藏私教案分享，讓您擠不進去，一樣能成精英！用一張正方形紙，怎樣才能摺出最大的三角形？如何透過摺紙，活用</w:t>
            </w:r>
            <w:r w:rsidRPr="00B67418">
              <w:rPr>
                <w:rFonts w:ascii="Arial" w:eastAsia="新細明體" w:hAnsi="Arial" w:cs="Arial"/>
                <w:b/>
                <w:color w:val="232323"/>
                <w:kern w:val="0"/>
                <w:szCs w:val="24"/>
                <w:shd w:val="clear" w:color="auto" w:fill="FFFFFF"/>
              </w:rPr>
              <w:t>Lill</w:t>
            </w:r>
            <w:r w:rsidRPr="00B67418">
              <w:rPr>
                <w:rFonts w:ascii="Arial" w:eastAsia="新細明體" w:hAnsi="Arial" w:cs="Arial"/>
                <w:b/>
                <w:color w:val="232323"/>
                <w:kern w:val="0"/>
                <w:szCs w:val="24"/>
                <w:shd w:val="clear" w:color="auto" w:fill="FFFFFF"/>
              </w:rPr>
              <w:t xml:space="preserve">法解三次方程式？令人無法自拔的名片折紙，老師和學生都會樂此不疲！　</w:t>
            </w:r>
            <w:r w:rsidRPr="00B67418">
              <w:rPr>
                <w:rFonts w:ascii="Arial" w:eastAsia="新細明體" w:hAnsi="Arial" w:cs="Arial"/>
                <w:b/>
                <w:color w:val="232323"/>
                <w:kern w:val="0"/>
                <w:szCs w:val="24"/>
                <w:shd w:val="clear" w:color="auto" w:fill="FFFFFF"/>
              </w:rPr>
              <w:t>PHiZZ</w:t>
            </w:r>
            <w:r w:rsidRPr="00B67418">
              <w:rPr>
                <w:rFonts w:ascii="Arial" w:eastAsia="新細明體" w:hAnsi="Arial" w:cs="Arial"/>
                <w:b/>
                <w:color w:val="232323"/>
                <w:kern w:val="0"/>
                <w:szCs w:val="24"/>
                <w:shd w:val="clear" w:color="auto" w:fill="FFFFFF"/>
              </w:rPr>
              <w:t>單位、平頂點摺疊、芳賀和夫定理、前川定理</w:t>
            </w:r>
            <w:r w:rsidR="00D81FCA" w:rsidRPr="00B67418">
              <w:rPr>
                <w:rFonts w:ascii="新細明體" w:eastAsia="新細明體" w:hAnsi="新細明體" w:cs="Arial" w:hint="eastAsia"/>
                <w:b/>
                <w:color w:val="232323"/>
                <w:kern w:val="0"/>
                <w:szCs w:val="24"/>
                <w:shd w:val="clear" w:color="auto" w:fill="FFFFFF"/>
              </w:rPr>
              <w:t>。</w:t>
            </w:r>
            <w:r w:rsidRPr="00B67418">
              <w:rPr>
                <w:rFonts w:ascii="Arial" w:eastAsia="新細明體" w:hAnsi="Arial" w:cs="Arial"/>
                <w:b/>
                <w:color w:val="232323"/>
                <w:kern w:val="0"/>
                <w:szCs w:val="24"/>
                <w:shd w:val="clear" w:color="auto" w:fill="FFFFFF"/>
              </w:rPr>
              <w:t>30</w:t>
            </w:r>
            <w:r w:rsidRPr="00B67418">
              <w:rPr>
                <w:rFonts w:ascii="Arial" w:eastAsia="新細明體" w:hAnsi="Arial" w:cs="Arial"/>
                <w:b/>
                <w:color w:val="232323"/>
                <w:kern w:val="0"/>
                <w:szCs w:val="24"/>
                <w:shd w:val="clear" w:color="auto" w:fill="FFFFFF"/>
              </w:rPr>
              <w:t>種活動教案，涵蓋各種數學範圍</w:t>
            </w:r>
            <w:r w:rsidR="00B67418" w:rsidRPr="00B67418">
              <w:rPr>
                <w:rFonts w:ascii="新細明體" w:eastAsia="新細明體" w:hAnsi="新細明體" w:cs="Arial" w:hint="eastAsia"/>
                <w:b/>
                <w:color w:val="232323"/>
                <w:kern w:val="0"/>
                <w:szCs w:val="24"/>
                <w:shd w:val="clear" w:color="auto" w:fill="FFFFFF"/>
              </w:rPr>
              <w:t>。</w:t>
            </w:r>
            <w:r w:rsidRPr="00B67418">
              <w:rPr>
                <w:rFonts w:ascii="Arial" w:eastAsia="新細明體" w:hAnsi="Arial" w:cs="Arial"/>
                <w:b/>
                <w:color w:val="232323"/>
                <w:kern w:val="0"/>
                <w:szCs w:val="24"/>
                <w:shd w:val="clear" w:color="auto" w:fill="FFFFFF"/>
              </w:rPr>
              <w:t xml:space="preserve">　</w:t>
            </w:r>
          </w:p>
        </w:tc>
      </w:tr>
      <w:tr w:rsidR="00AE05F0" w:rsidRPr="00DE3754" w:rsidTr="003D04F1">
        <w:trPr>
          <w:trHeight w:val="2657"/>
          <w:jc w:val="center"/>
        </w:trPr>
        <w:tc>
          <w:tcPr>
            <w:tcW w:w="3132" w:type="dxa"/>
            <w:vAlign w:val="center"/>
          </w:tcPr>
          <w:p w:rsidR="00AE05F0" w:rsidRPr="00DE3754" w:rsidRDefault="006C1F30"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44339CAA" wp14:editId="0B0DEEF7">
                  <wp:extent cx="1783080" cy="1554480"/>
                  <wp:effectExtent l="0" t="0" r="7620" b="7620"/>
                  <wp:docPr id="7" name="圖片 7" descr="https://im2.book.com.tw/image/getImage?i=https://www.books.com.tw/img/001/078/46/0010784655.jpg&amp;v=5acf3562&amp;w=348&amp;h=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2.book.com.tw/image/getImage?i=https://www.books.com.tw/img/001/078/46/0010784655.jpg&amp;v=5acf3562&amp;w=348&amp;h=3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3080" cy="1554480"/>
                          </a:xfrm>
                          <a:prstGeom prst="rect">
                            <a:avLst/>
                          </a:prstGeom>
                          <a:noFill/>
                          <a:ln>
                            <a:noFill/>
                          </a:ln>
                        </pic:spPr>
                      </pic:pic>
                    </a:graphicData>
                  </a:graphic>
                </wp:inline>
              </w:drawing>
            </w:r>
          </w:p>
        </w:tc>
        <w:tc>
          <w:tcPr>
            <w:tcW w:w="7075" w:type="dxa"/>
            <w:shd w:val="clear" w:color="auto" w:fill="auto"/>
          </w:tcPr>
          <w:p w:rsidR="0067494F" w:rsidRPr="00B67418" w:rsidRDefault="00023C29" w:rsidP="008D6EC6">
            <w:pPr>
              <w:widowControl/>
              <w:shd w:val="clear" w:color="auto" w:fill="FFFFFF"/>
              <w:snapToGrid w:val="0"/>
              <w:spacing w:line="320" w:lineRule="atLeast"/>
              <w:rPr>
                <w:rFonts w:ascii="Arial" w:eastAsia="新細明體" w:hAnsi="Arial" w:cs="Arial"/>
                <w:b/>
                <w:color w:val="232323"/>
                <w:kern w:val="0"/>
                <w:szCs w:val="24"/>
              </w:rPr>
            </w:pPr>
            <w:r w:rsidRPr="00B67418">
              <w:rPr>
                <w:rFonts w:ascii="Arial" w:eastAsia="新細明體" w:hAnsi="Arial" w:cs="Arial" w:hint="eastAsia"/>
                <w:b/>
                <w:color w:val="232323"/>
                <w:kern w:val="0"/>
                <w:szCs w:val="24"/>
              </w:rPr>
              <w:t>我的動態攝影教科書</w:t>
            </w:r>
            <w:r w:rsidR="006F51DA" w:rsidRPr="00B67418">
              <w:rPr>
                <w:rFonts w:ascii="Arial" w:eastAsia="新細明體" w:hAnsi="Arial" w:cs="Arial" w:hint="eastAsia"/>
                <w:b/>
                <w:color w:val="232323"/>
                <w:kern w:val="0"/>
                <w:szCs w:val="24"/>
              </w:rPr>
              <w:t xml:space="preserve">   </w:t>
            </w:r>
            <w:r w:rsidR="00B67418">
              <w:rPr>
                <w:rFonts w:ascii="Arial" w:eastAsia="新細明體" w:hAnsi="Arial" w:cs="Arial" w:hint="eastAsia"/>
                <w:b/>
                <w:color w:val="232323"/>
                <w:kern w:val="0"/>
                <w:szCs w:val="24"/>
              </w:rPr>
              <w:t xml:space="preserve">  </w:t>
            </w:r>
            <w:r w:rsidR="006F51DA" w:rsidRPr="00B67418">
              <w:rPr>
                <w:rFonts w:ascii="Arial" w:eastAsia="新細明體" w:hAnsi="Arial" w:cs="Arial" w:hint="eastAsia"/>
                <w:b/>
                <w:color w:val="232323"/>
                <w:kern w:val="0"/>
                <w:szCs w:val="24"/>
              </w:rPr>
              <w:t>作者</w:t>
            </w:r>
            <w:r w:rsidR="006F51DA" w:rsidRPr="00B67418">
              <w:rPr>
                <w:rFonts w:ascii="Arial" w:eastAsia="新細明體" w:hAnsi="Arial" w:cs="Arial" w:hint="eastAsia"/>
                <w:b/>
                <w:color w:val="232323"/>
                <w:kern w:val="0"/>
                <w:szCs w:val="24"/>
              </w:rPr>
              <w:t>:</w:t>
            </w:r>
            <w:r w:rsidR="009660CE" w:rsidRPr="00B67418">
              <w:rPr>
                <w:rFonts w:ascii="Arial" w:eastAsia="新細明體" w:hAnsi="Arial" w:cs="Arial"/>
                <w:b/>
                <w:color w:val="232323"/>
                <w:kern w:val="0"/>
                <w:szCs w:val="24"/>
              </w:rPr>
              <w:t xml:space="preserve"> </w:t>
            </w:r>
            <w:r w:rsidR="006C1F30" w:rsidRPr="00B67418">
              <w:rPr>
                <w:rFonts w:eastAsia="新細明體"/>
                <w:b/>
                <w:bCs/>
                <w:kern w:val="0"/>
              </w:rPr>
              <w:t>林克鴻</w:t>
            </w:r>
          </w:p>
          <w:p w:rsidR="0067494F" w:rsidRPr="00B67418" w:rsidRDefault="006C1F30" w:rsidP="00B67418">
            <w:pPr>
              <w:widowControl/>
              <w:shd w:val="clear" w:color="auto" w:fill="FFFFFF"/>
              <w:snapToGrid w:val="0"/>
              <w:spacing w:line="320" w:lineRule="atLeast"/>
              <w:rPr>
                <w:rFonts w:ascii="Arial" w:eastAsia="新細明體" w:hAnsi="Arial" w:cs="Arial"/>
                <w:b/>
                <w:color w:val="232323"/>
                <w:kern w:val="0"/>
                <w:szCs w:val="24"/>
              </w:rPr>
            </w:pPr>
            <w:r w:rsidRPr="006C1F30">
              <w:rPr>
                <w:rFonts w:ascii="Arial" w:eastAsia="新細明體" w:hAnsi="Arial" w:cs="Arial"/>
                <w:b/>
                <w:color w:val="232323"/>
                <w:kern w:val="0"/>
                <w:szCs w:val="24"/>
              </w:rPr>
              <w:t>本書，就是為了要幫助大家，用最正確的方式，充分享受使用數位單眼相機拍出高畫質影片的速成保證班。讓每一個人，都可以迅速地設定好手中的高性能器材，並且了解在拍攝前、拍攝時、以及拍攝後所需要思考與執行的各項作業，進而讓每一段美好的回憶、影像創作，都可以用最棒的姿態呈現在眾人的眼前！有很多景象，是只有數位單眼相機才能夠拍攝與捕捉下來的！現在，就讓我們一起來享受高畫質影音世界所帶來的「身歷其境」吧！</w:t>
            </w:r>
          </w:p>
        </w:tc>
      </w:tr>
      <w:tr w:rsidR="00AE05F0" w:rsidRPr="00DE3754" w:rsidTr="008D6EC6">
        <w:trPr>
          <w:trHeight w:val="3210"/>
          <w:jc w:val="center"/>
        </w:trPr>
        <w:tc>
          <w:tcPr>
            <w:tcW w:w="3132" w:type="dxa"/>
            <w:vAlign w:val="center"/>
          </w:tcPr>
          <w:p w:rsidR="00AE05F0" w:rsidRPr="00DE3754" w:rsidRDefault="006C1F30" w:rsidP="008D6EC6">
            <w:pPr>
              <w:widowControl/>
              <w:shd w:val="clear" w:color="auto" w:fill="FFFFFF"/>
              <w:snapToGrid w:val="0"/>
              <w:spacing w:line="320" w:lineRule="atLeast"/>
              <w:rPr>
                <w:rFonts w:ascii="Arial" w:eastAsia="新細明體" w:hAnsi="Arial" w:cs="Arial"/>
                <w:b/>
                <w:color w:val="232323"/>
                <w:kern w:val="0"/>
                <w:szCs w:val="24"/>
              </w:rPr>
            </w:pPr>
            <w:r>
              <w:rPr>
                <w:noProof/>
              </w:rPr>
              <w:drawing>
                <wp:inline distT="0" distB="0" distL="0" distR="0" wp14:anchorId="1CFA0931" wp14:editId="3F3F60C3">
                  <wp:extent cx="1394460" cy="1752600"/>
                  <wp:effectExtent l="0" t="0" r="0" b="0"/>
                  <wp:docPr id="8" name="圖片 8" descr="ç¶»æ¾çå¤¢ä¹è±ï¼éèµ°å¥å¢ï¼æ¢ç´¢æµªæ¼«æ³åè©©ç«ççèè²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æ¾çå¤¢ä¹è±ï¼éèµ°å¥å¢ï¼æ¢ç´¢æµªæ¼«æ³åè©©ç«ççèè²æ¸"/>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460" cy="1752600"/>
                          </a:xfrm>
                          <a:prstGeom prst="rect">
                            <a:avLst/>
                          </a:prstGeom>
                          <a:noFill/>
                          <a:ln>
                            <a:noFill/>
                          </a:ln>
                        </pic:spPr>
                      </pic:pic>
                    </a:graphicData>
                  </a:graphic>
                </wp:inline>
              </w:drawing>
            </w:r>
          </w:p>
        </w:tc>
        <w:tc>
          <w:tcPr>
            <w:tcW w:w="7075" w:type="dxa"/>
            <w:shd w:val="clear" w:color="auto" w:fill="auto"/>
          </w:tcPr>
          <w:p w:rsidR="00AE05F0" w:rsidRPr="00B67418" w:rsidRDefault="00023C29" w:rsidP="008D6EC6">
            <w:pPr>
              <w:widowControl/>
              <w:shd w:val="clear" w:color="auto" w:fill="FFFFFF"/>
              <w:snapToGrid w:val="0"/>
              <w:spacing w:line="320" w:lineRule="atLeast"/>
              <w:rPr>
                <w:rFonts w:ascii="Arial" w:eastAsia="新細明體" w:hAnsi="Arial" w:cs="Arial"/>
                <w:b/>
                <w:color w:val="232323"/>
                <w:kern w:val="0"/>
                <w:szCs w:val="24"/>
              </w:rPr>
            </w:pPr>
            <w:r w:rsidRPr="00B67418">
              <w:rPr>
                <w:rFonts w:ascii="Arial" w:eastAsia="新細明體" w:hAnsi="Arial" w:cs="Arial" w:hint="eastAsia"/>
                <w:b/>
                <w:color w:val="232323"/>
                <w:kern w:val="0"/>
                <w:szCs w:val="24"/>
              </w:rPr>
              <w:t>綻放的夢之花</w:t>
            </w:r>
            <w:r w:rsidR="006F51DA" w:rsidRPr="00B67418">
              <w:rPr>
                <w:rFonts w:ascii="Arial" w:eastAsia="新細明體" w:hAnsi="Arial" w:cs="Arial" w:hint="eastAsia"/>
                <w:b/>
                <w:color w:val="232323"/>
                <w:kern w:val="0"/>
                <w:szCs w:val="24"/>
              </w:rPr>
              <w:t xml:space="preserve">  </w:t>
            </w:r>
            <w:r w:rsidR="00ED65EF" w:rsidRPr="00B67418">
              <w:rPr>
                <w:rFonts w:ascii="Arial" w:eastAsia="新細明體" w:hAnsi="Arial" w:cs="Arial" w:hint="eastAsia"/>
                <w:b/>
                <w:color w:val="232323"/>
                <w:kern w:val="0"/>
                <w:szCs w:val="24"/>
              </w:rPr>
              <w:t xml:space="preserve">     </w:t>
            </w:r>
            <w:r w:rsidR="006F51DA" w:rsidRPr="00B67418">
              <w:rPr>
                <w:rFonts w:ascii="Arial" w:eastAsia="新細明體" w:hAnsi="Arial" w:cs="Arial" w:hint="eastAsia"/>
                <w:b/>
                <w:color w:val="232323"/>
                <w:kern w:val="0"/>
                <w:szCs w:val="24"/>
              </w:rPr>
              <w:t xml:space="preserve"> </w:t>
            </w:r>
            <w:r w:rsidR="00B67418">
              <w:rPr>
                <w:rFonts w:ascii="Arial" w:eastAsia="新細明體" w:hAnsi="Arial" w:cs="Arial" w:hint="eastAsia"/>
                <w:b/>
                <w:color w:val="232323"/>
                <w:kern w:val="0"/>
                <w:szCs w:val="24"/>
              </w:rPr>
              <w:t xml:space="preserve">  </w:t>
            </w:r>
            <w:r w:rsidR="006F51DA" w:rsidRPr="00B67418">
              <w:rPr>
                <w:rFonts w:ascii="Arial" w:eastAsia="新細明體" w:hAnsi="Arial" w:cs="Arial" w:hint="eastAsia"/>
                <w:b/>
                <w:color w:val="232323"/>
                <w:kern w:val="0"/>
                <w:szCs w:val="24"/>
              </w:rPr>
              <w:t>作者</w:t>
            </w:r>
            <w:r w:rsidR="006F51DA" w:rsidRPr="00B67418">
              <w:rPr>
                <w:rFonts w:ascii="Arial" w:eastAsia="新細明體" w:hAnsi="Arial" w:cs="Arial" w:hint="eastAsia"/>
                <w:b/>
                <w:color w:val="232323"/>
                <w:kern w:val="0"/>
                <w:szCs w:val="24"/>
              </w:rPr>
              <w:t>:</w:t>
            </w:r>
            <w:r w:rsidR="009660CE" w:rsidRPr="00B67418">
              <w:rPr>
                <w:rFonts w:ascii="Arial" w:eastAsia="新細明體" w:hAnsi="Arial" w:cs="Arial"/>
                <w:b/>
                <w:color w:val="232323"/>
                <w:kern w:val="0"/>
                <w:szCs w:val="24"/>
              </w:rPr>
              <w:t xml:space="preserve"> </w:t>
            </w:r>
            <w:r w:rsidR="006C1F30" w:rsidRPr="00B67418">
              <w:rPr>
                <w:rFonts w:eastAsia="新細明體"/>
                <w:b/>
                <w:bCs/>
                <w:kern w:val="0"/>
              </w:rPr>
              <w:t>裴希娜</w:t>
            </w:r>
            <w:r w:rsidR="006C1F30" w:rsidRPr="00B67418">
              <w:rPr>
                <w:rFonts w:ascii="Arial" w:eastAsia="新細明體" w:hAnsi="Arial" w:cs="Arial"/>
                <w:b/>
                <w:bCs/>
                <w:kern w:val="0"/>
              </w:rPr>
              <w:t>‧</w:t>
            </w:r>
            <w:r w:rsidR="006C1F30" w:rsidRPr="00B67418">
              <w:rPr>
                <w:rFonts w:eastAsia="新細明體"/>
                <w:b/>
                <w:bCs/>
                <w:kern w:val="0"/>
              </w:rPr>
              <w:t>卡嘉區曼</w:t>
            </w:r>
          </w:p>
          <w:p w:rsidR="00ED65EF" w:rsidRPr="00B67418" w:rsidRDefault="006C1F30" w:rsidP="006C1F30">
            <w:pPr>
              <w:widowControl/>
              <w:shd w:val="clear" w:color="auto" w:fill="FFFFFF"/>
              <w:jc w:val="center"/>
              <w:rPr>
                <w:rFonts w:ascii="Arial" w:eastAsia="新細明體" w:hAnsi="Arial" w:cs="Arial"/>
                <w:b/>
                <w:color w:val="232323"/>
                <w:kern w:val="0"/>
                <w:szCs w:val="24"/>
              </w:rPr>
            </w:pPr>
            <w:r w:rsidRPr="00B67418">
              <w:rPr>
                <w:rFonts w:ascii="Arial" w:eastAsia="新細明體" w:hAnsi="Arial" w:cs="Arial"/>
                <w:b/>
                <w:color w:val="232323"/>
                <w:kern w:val="0"/>
                <w:szCs w:val="24"/>
              </w:rPr>
              <w:t>淨化心靈的詩歌</w:t>
            </w:r>
            <w:r w:rsidRPr="00B67418">
              <w:rPr>
                <w:rFonts w:ascii="Arial" w:eastAsia="新細明體" w:hAnsi="Arial" w:cs="Arial"/>
                <w:b/>
                <w:color w:val="232323"/>
                <w:kern w:val="0"/>
                <w:szCs w:val="24"/>
              </w:rPr>
              <w:t>&amp;</w:t>
            </w:r>
            <w:r w:rsidRPr="00B67418">
              <w:rPr>
                <w:rFonts w:ascii="Arial" w:eastAsia="新細明體" w:hAnsi="Arial" w:cs="Arial"/>
                <w:b/>
                <w:color w:val="232323"/>
                <w:kern w:val="0"/>
                <w:szCs w:val="24"/>
              </w:rPr>
              <w:t>靜心紓壓的著色塗鴉，邀請你一同探索詩歌奇境</w:t>
            </w:r>
          </w:p>
          <w:p w:rsidR="00AE0907" w:rsidRPr="00B67418" w:rsidRDefault="006C1F30" w:rsidP="00B67418">
            <w:pPr>
              <w:widowControl/>
              <w:shd w:val="clear" w:color="auto" w:fill="FFFFFF"/>
              <w:rPr>
                <w:rFonts w:ascii="Arial" w:eastAsia="新細明體" w:hAnsi="Arial" w:cs="Arial"/>
                <w:b/>
                <w:color w:val="232323"/>
                <w:kern w:val="0"/>
                <w:szCs w:val="24"/>
              </w:rPr>
            </w:pPr>
            <w:r w:rsidRPr="00B67418">
              <w:rPr>
                <w:rFonts w:ascii="Arial" w:eastAsia="新細明體" w:hAnsi="Arial" w:cs="Arial"/>
                <w:b/>
                <w:color w:val="232323"/>
                <w:kern w:val="0"/>
                <w:szCs w:val="24"/>
              </w:rPr>
              <w:t>中的美麗新世界！在腳步急促的城市裡，我們習慣了用冷漠的眼色感受，於隨天地一同循環中，有些日子必定灰暗抑鬱，但生命不該只有一種顏色，在烏雲後面總是會陽光閃耀，人活著總要有點熱度，偶爾也感知這世界的心情，喚起色彩的主張權，畫下你的故事，</w:t>
            </w:r>
            <w:r w:rsidRPr="00B67418">
              <w:rPr>
                <w:rFonts w:ascii="Arial" w:eastAsia="新細明體" w:hAnsi="Arial" w:cs="Arial"/>
                <w:b/>
                <w:color w:val="232323"/>
                <w:kern w:val="0"/>
                <w:szCs w:val="24"/>
              </w:rPr>
              <w:br/>
            </w:r>
            <w:r w:rsidRPr="00B67418">
              <w:rPr>
                <w:rFonts w:ascii="Arial" w:eastAsia="新細明體" w:hAnsi="Arial" w:cs="Arial"/>
                <w:b/>
                <w:color w:val="232323"/>
                <w:kern w:val="0"/>
                <w:szCs w:val="24"/>
              </w:rPr>
              <w:t>綻放生命旅程中的夢之花，你，並不平凡。以色列詩人耶胡達</w:t>
            </w:r>
            <w:r w:rsidRPr="00B67418">
              <w:rPr>
                <w:rFonts w:ascii="Arial" w:eastAsia="新細明體" w:hAnsi="Arial" w:cs="Arial" w:hint="eastAsia"/>
                <w:b/>
                <w:color w:val="232323"/>
                <w:kern w:val="0"/>
                <w:szCs w:val="24"/>
              </w:rPr>
              <w:t>‧</w:t>
            </w:r>
            <w:r w:rsidRPr="00B67418">
              <w:rPr>
                <w:rFonts w:ascii="Arial" w:eastAsia="新細明體" w:hAnsi="Arial" w:cs="Arial"/>
                <w:b/>
                <w:color w:val="232323"/>
                <w:kern w:val="0"/>
                <w:szCs w:val="24"/>
              </w:rPr>
              <w:t>阿米亥（</w:t>
            </w:r>
            <w:r w:rsidRPr="00B67418">
              <w:rPr>
                <w:rFonts w:ascii="Arial" w:eastAsia="新細明體" w:hAnsi="Arial" w:cs="Arial"/>
                <w:b/>
                <w:color w:val="232323"/>
                <w:kern w:val="0"/>
                <w:szCs w:val="24"/>
              </w:rPr>
              <w:t>Yehuda Amichai</w:t>
            </w:r>
            <w:r w:rsidRPr="00B67418">
              <w:rPr>
                <w:rFonts w:ascii="Arial" w:eastAsia="新細明體" w:hAnsi="Arial" w:cs="Arial"/>
                <w:b/>
                <w:color w:val="232323"/>
                <w:kern w:val="0"/>
                <w:szCs w:val="24"/>
              </w:rPr>
              <w:t>）說：「詩歌是一種治療。」人類最偉大的成就在於語言，而生活是一種「詩的解釋」，它是美景的代言，是寥寥數語就拳拳到位的激情，更能實現自我的宣洩和慰藉，求得內心的平靜。</w:t>
            </w:r>
            <w:bookmarkStart w:id="0" w:name="_GoBack"/>
            <w:bookmarkEnd w:id="0"/>
          </w:p>
        </w:tc>
      </w:tr>
    </w:tbl>
    <w:p w:rsidR="005D1AE5" w:rsidRDefault="005D1AE5"/>
    <w:sectPr w:rsidR="005D1AE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9C" w:rsidRDefault="0094689C" w:rsidP="003E35AC">
      <w:r>
        <w:separator/>
      </w:r>
    </w:p>
  </w:endnote>
  <w:endnote w:type="continuationSeparator" w:id="0">
    <w:p w:rsidR="0094689C" w:rsidRDefault="0094689C" w:rsidP="003E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9C" w:rsidRDefault="0094689C" w:rsidP="003E35AC">
      <w:r>
        <w:separator/>
      </w:r>
    </w:p>
  </w:footnote>
  <w:footnote w:type="continuationSeparator" w:id="0">
    <w:p w:rsidR="0094689C" w:rsidRDefault="0094689C" w:rsidP="003E3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F0"/>
    <w:rsid w:val="00023C29"/>
    <w:rsid w:val="00222855"/>
    <w:rsid w:val="00247A47"/>
    <w:rsid w:val="00267CF5"/>
    <w:rsid w:val="00286E93"/>
    <w:rsid w:val="002B74CD"/>
    <w:rsid w:val="003C20B3"/>
    <w:rsid w:val="003C2E52"/>
    <w:rsid w:val="003D04F1"/>
    <w:rsid w:val="003E35AC"/>
    <w:rsid w:val="003F1E80"/>
    <w:rsid w:val="00516AAE"/>
    <w:rsid w:val="005D1AE5"/>
    <w:rsid w:val="0067494F"/>
    <w:rsid w:val="006C1F30"/>
    <w:rsid w:val="006F51DA"/>
    <w:rsid w:val="00814919"/>
    <w:rsid w:val="0094689C"/>
    <w:rsid w:val="009660CE"/>
    <w:rsid w:val="00A47FD6"/>
    <w:rsid w:val="00A70E8D"/>
    <w:rsid w:val="00AE05F0"/>
    <w:rsid w:val="00AE0907"/>
    <w:rsid w:val="00B67418"/>
    <w:rsid w:val="00D81FCA"/>
    <w:rsid w:val="00E327C3"/>
    <w:rsid w:val="00E43114"/>
    <w:rsid w:val="00ED65EF"/>
    <w:rsid w:val="00F54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5AC"/>
    <w:pPr>
      <w:tabs>
        <w:tab w:val="center" w:pos="4153"/>
        <w:tab w:val="right" w:pos="8306"/>
      </w:tabs>
      <w:snapToGrid w:val="0"/>
    </w:pPr>
    <w:rPr>
      <w:sz w:val="20"/>
      <w:szCs w:val="20"/>
    </w:rPr>
  </w:style>
  <w:style w:type="character" w:customStyle="1" w:styleId="a5">
    <w:name w:val="頁首 字元"/>
    <w:basedOn w:val="a0"/>
    <w:link w:val="a4"/>
    <w:uiPriority w:val="99"/>
    <w:rsid w:val="003E35AC"/>
    <w:rPr>
      <w:sz w:val="20"/>
      <w:szCs w:val="20"/>
    </w:rPr>
  </w:style>
  <w:style w:type="paragraph" w:styleId="a6">
    <w:name w:val="footer"/>
    <w:basedOn w:val="a"/>
    <w:link w:val="a7"/>
    <w:uiPriority w:val="99"/>
    <w:unhideWhenUsed/>
    <w:rsid w:val="003E35AC"/>
    <w:pPr>
      <w:tabs>
        <w:tab w:val="center" w:pos="4153"/>
        <w:tab w:val="right" w:pos="8306"/>
      </w:tabs>
      <w:snapToGrid w:val="0"/>
    </w:pPr>
    <w:rPr>
      <w:sz w:val="20"/>
      <w:szCs w:val="20"/>
    </w:rPr>
  </w:style>
  <w:style w:type="character" w:customStyle="1" w:styleId="a7">
    <w:name w:val="頁尾 字元"/>
    <w:basedOn w:val="a0"/>
    <w:link w:val="a6"/>
    <w:uiPriority w:val="99"/>
    <w:rsid w:val="003E35AC"/>
    <w:rPr>
      <w:sz w:val="20"/>
      <w:szCs w:val="20"/>
    </w:rPr>
  </w:style>
  <w:style w:type="paragraph" w:styleId="a8">
    <w:name w:val="Balloon Text"/>
    <w:basedOn w:val="a"/>
    <w:link w:val="a9"/>
    <w:uiPriority w:val="99"/>
    <w:semiHidden/>
    <w:unhideWhenUsed/>
    <w:rsid w:val="006F51D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F51DA"/>
    <w:rPr>
      <w:rFonts w:asciiTheme="majorHAnsi" w:eastAsiaTheme="majorEastAsia" w:hAnsiTheme="majorHAnsi" w:cstheme="majorBidi"/>
      <w:sz w:val="18"/>
      <w:szCs w:val="18"/>
    </w:rPr>
  </w:style>
  <w:style w:type="character" w:styleId="aa">
    <w:name w:val="Hyperlink"/>
    <w:basedOn w:val="a0"/>
    <w:uiPriority w:val="99"/>
    <w:semiHidden/>
    <w:unhideWhenUsed/>
    <w:rsid w:val="006F51DA"/>
    <w:rPr>
      <w:color w:val="0000FF"/>
      <w:u w:val="single"/>
    </w:rPr>
  </w:style>
  <w:style w:type="character" w:styleId="ab">
    <w:name w:val="Strong"/>
    <w:basedOn w:val="a0"/>
    <w:uiPriority w:val="22"/>
    <w:qFormat/>
    <w:rsid w:val="006F51DA"/>
    <w:rPr>
      <w:b/>
      <w:bCs/>
    </w:rPr>
  </w:style>
  <w:style w:type="paragraph" w:styleId="Web">
    <w:name w:val="Normal (Web)"/>
    <w:basedOn w:val="a"/>
    <w:uiPriority w:val="99"/>
    <w:unhideWhenUsed/>
    <w:rsid w:val="00AE090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5AC"/>
    <w:pPr>
      <w:tabs>
        <w:tab w:val="center" w:pos="4153"/>
        <w:tab w:val="right" w:pos="8306"/>
      </w:tabs>
      <w:snapToGrid w:val="0"/>
    </w:pPr>
    <w:rPr>
      <w:sz w:val="20"/>
      <w:szCs w:val="20"/>
    </w:rPr>
  </w:style>
  <w:style w:type="character" w:customStyle="1" w:styleId="a5">
    <w:name w:val="頁首 字元"/>
    <w:basedOn w:val="a0"/>
    <w:link w:val="a4"/>
    <w:uiPriority w:val="99"/>
    <w:rsid w:val="003E35AC"/>
    <w:rPr>
      <w:sz w:val="20"/>
      <w:szCs w:val="20"/>
    </w:rPr>
  </w:style>
  <w:style w:type="paragraph" w:styleId="a6">
    <w:name w:val="footer"/>
    <w:basedOn w:val="a"/>
    <w:link w:val="a7"/>
    <w:uiPriority w:val="99"/>
    <w:unhideWhenUsed/>
    <w:rsid w:val="003E35AC"/>
    <w:pPr>
      <w:tabs>
        <w:tab w:val="center" w:pos="4153"/>
        <w:tab w:val="right" w:pos="8306"/>
      </w:tabs>
      <w:snapToGrid w:val="0"/>
    </w:pPr>
    <w:rPr>
      <w:sz w:val="20"/>
      <w:szCs w:val="20"/>
    </w:rPr>
  </w:style>
  <w:style w:type="character" w:customStyle="1" w:styleId="a7">
    <w:name w:val="頁尾 字元"/>
    <w:basedOn w:val="a0"/>
    <w:link w:val="a6"/>
    <w:uiPriority w:val="99"/>
    <w:rsid w:val="003E35AC"/>
    <w:rPr>
      <w:sz w:val="20"/>
      <w:szCs w:val="20"/>
    </w:rPr>
  </w:style>
  <w:style w:type="paragraph" w:styleId="a8">
    <w:name w:val="Balloon Text"/>
    <w:basedOn w:val="a"/>
    <w:link w:val="a9"/>
    <w:uiPriority w:val="99"/>
    <w:semiHidden/>
    <w:unhideWhenUsed/>
    <w:rsid w:val="006F51D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F51DA"/>
    <w:rPr>
      <w:rFonts w:asciiTheme="majorHAnsi" w:eastAsiaTheme="majorEastAsia" w:hAnsiTheme="majorHAnsi" w:cstheme="majorBidi"/>
      <w:sz w:val="18"/>
      <w:szCs w:val="18"/>
    </w:rPr>
  </w:style>
  <w:style w:type="character" w:styleId="aa">
    <w:name w:val="Hyperlink"/>
    <w:basedOn w:val="a0"/>
    <w:uiPriority w:val="99"/>
    <w:semiHidden/>
    <w:unhideWhenUsed/>
    <w:rsid w:val="006F51DA"/>
    <w:rPr>
      <w:color w:val="0000FF"/>
      <w:u w:val="single"/>
    </w:rPr>
  </w:style>
  <w:style w:type="character" w:styleId="ab">
    <w:name w:val="Strong"/>
    <w:basedOn w:val="a0"/>
    <w:uiPriority w:val="22"/>
    <w:qFormat/>
    <w:rsid w:val="006F51DA"/>
    <w:rPr>
      <w:b/>
      <w:bCs/>
    </w:rPr>
  </w:style>
  <w:style w:type="paragraph" w:styleId="Web">
    <w:name w:val="Normal (Web)"/>
    <w:basedOn w:val="a"/>
    <w:uiPriority w:val="99"/>
    <w:unhideWhenUsed/>
    <w:rsid w:val="00AE090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7836">
      <w:bodyDiv w:val="1"/>
      <w:marLeft w:val="0"/>
      <w:marRight w:val="0"/>
      <w:marTop w:val="0"/>
      <w:marBottom w:val="0"/>
      <w:divBdr>
        <w:top w:val="none" w:sz="0" w:space="0" w:color="auto"/>
        <w:left w:val="none" w:sz="0" w:space="0" w:color="auto"/>
        <w:bottom w:val="none" w:sz="0" w:space="0" w:color="auto"/>
        <w:right w:val="none" w:sz="0" w:space="0" w:color="auto"/>
      </w:divBdr>
    </w:div>
    <w:div w:id="240678682">
      <w:bodyDiv w:val="1"/>
      <w:marLeft w:val="0"/>
      <w:marRight w:val="0"/>
      <w:marTop w:val="0"/>
      <w:marBottom w:val="0"/>
      <w:divBdr>
        <w:top w:val="none" w:sz="0" w:space="0" w:color="auto"/>
        <w:left w:val="none" w:sz="0" w:space="0" w:color="auto"/>
        <w:bottom w:val="none" w:sz="0" w:space="0" w:color="auto"/>
        <w:right w:val="none" w:sz="0" w:space="0" w:color="auto"/>
      </w:divBdr>
    </w:div>
    <w:div w:id="468280382">
      <w:bodyDiv w:val="1"/>
      <w:marLeft w:val="0"/>
      <w:marRight w:val="0"/>
      <w:marTop w:val="0"/>
      <w:marBottom w:val="0"/>
      <w:divBdr>
        <w:top w:val="none" w:sz="0" w:space="0" w:color="auto"/>
        <w:left w:val="none" w:sz="0" w:space="0" w:color="auto"/>
        <w:bottom w:val="none" w:sz="0" w:space="0" w:color="auto"/>
        <w:right w:val="none" w:sz="0" w:space="0" w:color="auto"/>
      </w:divBdr>
      <w:divsChild>
        <w:div w:id="1567303411">
          <w:marLeft w:val="0"/>
          <w:marRight w:val="0"/>
          <w:marTop w:val="0"/>
          <w:marBottom w:val="525"/>
          <w:divBdr>
            <w:top w:val="none" w:sz="0" w:space="0" w:color="auto"/>
            <w:left w:val="none" w:sz="0" w:space="0" w:color="auto"/>
            <w:bottom w:val="none" w:sz="0" w:space="0" w:color="auto"/>
            <w:right w:val="none" w:sz="0" w:space="0" w:color="auto"/>
          </w:divBdr>
          <w:divsChild>
            <w:div w:id="1741711953">
              <w:marLeft w:val="0"/>
              <w:marRight w:val="0"/>
              <w:marTop w:val="0"/>
              <w:marBottom w:val="0"/>
              <w:divBdr>
                <w:top w:val="none" w:sz="0" w:space="0" w:color="auto"/>
                <w:left w:val="none" w:sz="0" w:space="0" w:color="auto"/>
                <w:bottom w:val="none" w:sz="0" w:space="0" w:color="auto"/>
                <w:right w:val="none" w:sz="0" w:space="0" w:color="auto"/>
              </w:divBdr>
            </w:div>
          </w:divsChild>
        </w:div>
        <w:div w:id="1061950870">
          <w:marLeft w:val="0"/>
          <w:marRight w:val="0"/>
          <w:marTop w:val="0"/>
          <w:marBottom w:val="525"/>
          <w:divBdr>
            <w:top w:val="none" w:sz="0" w:space="0" w:color="auto"/>
            <w:left w:val="none" w:sz="0" w:space="0" w:color="auto"/>
            <w:bottom w:val="none" w:sz="0" w:space="0" w:color="auto"/>
            <w:right w:val="none" w:sz="0" w:space="0" w:color="auto"/>
          </w:divBdr>
        </w:div>
      </w:divsChild>
    </w:div>
    <w:div w:id="528689701">
      <w:bodyDiv w:val="1"/>
      <w:marLeft w:val="0"/>
      <w:marRight w:val="0"/>
      <w:marTop w:val="0"/>
      <w:marBottom w:val="0"/>
      <w:divBdr>
        <w:top w:val="none" w:sz="0" w:space="0" w:color="auto"/>
        <w:left w:val="none" w:sz="0" w:space="0" w:color="auto"/>
        <w:bottom w:val="none" w:sz="0" w:space="0" w:color="auto"/>
        <w:right w:val="none" w:sz="0" w:space="0" w:color="auto"/>
      </w:divBdr>
      <w:divsChild>
        <w:div w:id="1501581981">
          <w:marLeft w:val="0"/>
          <w:marRight w:val="0"/>
          <w:marTop w:val="0"/>
          <w:marBottom w:val="525"/>
          <w:divBdr>
            <w:top w:val="none" w:sz="0" w:space="0" w:color="auto"/>
            <w:left w:val="none" w:sz="0" w:space="0" w:color="auto"/>
            <w:bottom w:val="none" w:sz="0" w:space="0" w:color="auto"/>
            <w:right w:val="none" w:sz="0" w:space="0" w:color="auto"/>
          </w:divBdr>
          <w:divsChild>
            <w:div w:id="847447780">
              <w:marLeft w:val="0"/>
              <w:marRight w:val="0"/>
              <w:marTop w:val="0"/>
              <w:marBottom w:val="0"/>
              <w:divBdr>
                <w:top w:val="none" w:sz="0" w:space="0" w:color="auto"/>
                <w:left w:val="none" w:sz="0" w:space="0" w:color="auto"/>
                <w:bottom w:val="none" w:sz="0" w:space="0" w:color="auto"/>
                <w:right w:val="none" w:sz="0" w:space="0" w:color="auto"/>
              </w:divBdr>
            </w:div>
          </w:divsChild>
        </w:div>
        <w:div w:id="2081563778">
          <w:marLeft w:val="0"/>
          <w:marRight w:val="0"/>
          <w:marTop w:val="0"/>
          <w:marBottom w:val="525"/>
          <w:divBdr>
            <w:top w:val="none" w:sz="0" w:space="0" w:color="auto"/>
            <w:left w:val="none" w:sz="0" w:space="0" w:color="auto"/>
            <w:bottom w:val="none" w:sz="0" w:space="0" w:color="auto"/>
            <w:right w:val="none" w:sz="0" w:space="0" w:color="auto"/>
          </w:divBdr>
        </w:div>
      </w:divsChild>
    </w:div>
    <w:div w:id="782119399">
      <w:bodyDiv w:val="1"/>
      <w:marLeft w:val="0"/>
      <w:marRight w:val="0"/>
      <w:marTop w:val="0"/>
      <w:marBottom w:val="0"/>
      <w:divBdr>
        <w:top w:val="none" w:sz="0" w:space="0" w:color="auto"/>
        <w:left w:val="none" w:sz="0" w:space="0" w:color="auto"/>
        <w:bottom w:val="none" w:sz="0" w:space="0" w:color="auto"/>
        <w:right w:val="none" w:sz="0" w:space="0" w:color="auto"/>
      </w:divBdr>
    </w:div>
    <w:div w:id="930746499">
      <w:bodyDiv w:val="1"/>
      <w:marLeft w:val="0"/>
      <w:marRight w:val="0"/>
      <w:marTop w:val="0"/>
      <w:marBottom w:val="0"/>
      <w:divBdr>
        <w:top w:val="none" w:sz="0" w:space="0" w:color="auto"/>
        <w:left w:val="none" w:sz="0" w:space="0" w:color="auto"/>
        <w:bottom w:val="none" w:sz="0" w:space="0" w:color="auto"/>
        <w:right w:val="none" w:sz="0" w:space="0" w:color="auto"/>
      </w:divBdr>
    </w:div>
    <w:div w:id="1395545002">
      <w:bodyDiv w:val="1"/>
      <w:marLeft w:val="0"/>
      <w:marRight w:val="0"/>
      <w:marTop w:val="0"/>
      <w:marBottom w:val="0"/>
      <w:divBdr>
        <w:top w:val="none" w:sz="0" w:space="0" w:color="auto"/>
        <w:left w:val="none" w:sz="0" w:space="0" w:color="auto"/>
        <w:bottom w:val="none" w:sz="0" w:space="0" w:color="auto"/>
        <w:right w:val="none" w:sz="0" w:space="0" w:color="auto"/>
      </w:divBdr>
    </w:div>
    <w:div w:id="1435326680">
      <w:bodyDiv w:val="1"/>
      <w:marLeft w:val="0"/>
      <w:marRight w:val="0"/>
      <w:marTop w:val="0"/>
      <w:marBottom w:val="0"/>
      <w:divBdr>
        <w:top w:val="none" w:sz="0" w:space="0" w:color="auto"/>
        <w:left w:val="none" w:sz="0" w:space="0" w:color="auto"/>
        <w:bottom w:val="none" w:sz="0" w:space="0" w:color="auto"/>
        <w:right w:val="none" w:sz="0" w:space="0" w:color="auto"/>
      </w:divBdr>
    </w:div>
    <w:div w:id="19405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5</cp:revision>
  <dcterms:created xsi:type="dcterms:W3CDTF">2018-11-12T00:30:00Z</dcterms:created>
  <dcterms:modified xsi:type="dcterms:W3CDTF">2018-11-12T02:09:00Z</dcterms:modified>
</cp:coreProperties>
</file>