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112" w:rsidRDefault="009C0112" w:rsidP="009C0112">
      <w:pPr>
        <w:autoSpaceDE w:val="0"/>
        <w:autoSpaceDN w:val="0"/>
        <w:adjustRightInd w:val="0"/>
        <w:snapToGrid w:val="0"/>
        <w:spacing w:line="480" w:lineRule="exact"/>
        <w:rPr>
          <w:rFonts w:ascii="標楷體" w:eastAsia="標楷體" w:hAnsi="標楷體"/>
          <w:sz w:val="22"/>
          <w:szCs w:val="22"/>
        </w:rPr>
      </w:pPr>
      <w:bookmarkStart w:id="0" w:name="_GoBack"/>
      <w:r>
        <w:rPr>
          <w:rFonts w:ascii="標楷體" w:eastAsia="標楷體" w:hAnsi="標楷體" w:hint="eastAsia"/>
          <w:sz w:val="22"/>
          <w:szCs w:val="22"/>
        </w:rPr>
        <w:t>107.9.25小論文研習學生回饋</w:t>
      </w:r>
    </w:p>
    <w:tbl>
      <w:tblPr>
        <w:tblStyle w:val="a3"/>
        <w:tblW w:w="9180" w:type="dxa"/>
        <w:tblLook w:val="04A0" w:firstRow="1" w:lastRow="0" w:firstColumn="1" w:lastColumn="0" w:noHBand="0" w:noVBand="1"/>
      </w:tblPr>
      <w:tblGrid>
        <w:gridCol w:w="9180"/>
      </w:tblGrid>
      <w:tr w:rsidR="009C0112" w:rsidRPr="00BA653F" w:rsidTr="000E5C3A">
        <w:tc>
          <w:tcPr>
            <w:tcW w:w="9180" w:type="dxa"/>
          </w:tcPr>
          <w:bookmarkEnd w:id="0"/>
          <w:p w:rsidR="009C0112" w:rsidRPr="00BA653F" w:rsidRDefault="009C0112" w:rsidP="000E5C3A">
            <w:pPr>
              <w:rPr>
                <w:rFonts w:ascii="標楷體" w:eastAsia="標楷體" w:hAnsi="標楷體"/>
                <w:sz w:val="22"/>
                <w:szCs w:val="22"/>
              </w:rPr>
            </w:pPr>
            <w:r w:rsidRPr="00BA653F">
              <w:rPr>
                <w:rFonts w:ascii="標楷體" w:eastAsia="標楷體" w:hAnsi="標楷體"/>
                <w:sz w:val="22"/>
                <w:szCs w:val="22"/>
              </w:rPr>
              <w:t xml:space="preserve">2. </w:t>
            </w:r>
            <w:r w:rsidRPr="00BA653F">
              <w:rPr>
                <w:rFonts w:ascii="標楷體" w:eastAsia="標楷體" w:hAnsi="標楷體" w:hint="eastAsia"/>
                <w:sz w:val="22"/>
                <w:szCs w:val="22"/>
              </w:rPr>
              <w:t>研習內容</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1. 與其在等待中浪費青春，不如在追求中燃燒生命。我要有足夠的才華，才能撐起 我的夢想。不要讓未來的我，討厭現在的我。別人的極限，是我的起點。當你遇到挫折時，一般朋友會為你加油，但真正的朋友會用心傾聽。</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2. 寫小論文的步驟1前言2正文3結論4資料摘取，且要用字體大小須為12。</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3. 小論文的四大主題.寫作方式、規格、各大段重點、截稿日期、操作方式。</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4. 多元價值的實踐者:吳寶春.吳季剛.九把刀.林書豪.王建民.周杰倫.王彩樺</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5.「不要讓未來的我，討厭現在的我」，老師說的這句話讓我覺得很值得深思。</w:t>
            </w:r>
          </w:p>
          <w:p w:rsidR="009C0112" w:rsidRPr="00BA653F" w:rsidRDefault="009C0112" w:rsidP="000E5C3A">
            <w:pPr>
              <w:rPr>
                <w:rFonts w:ascii="標楷體" w:eastAsia="標楷體" w:hAnsi="標楷體"/>
              </w:rPr>
            </w:pPr>
            <w:r w:rsidRPr="00BA653F">
              <w:rPr>
                <w:rFonts w:ascii="標楷體" w:eastAsia="標楷體" w:hAnsi="標楷體" w:hint="eastAsia"/>
              </w:rPr>
              <w:t>因為現在我們有能力，有時間去努力做好該做的事，只要到了以後老了，其實很多事情我們想做也無能為力了。</w:t>
            </w:r>
          </w:p>
          <w:p w:rsidR="009C0112" w:rsidRPr="00BA653F" w:rsidRDefault="009C0112" w:rsidP="000E5C3A">
            <w:pPr>
              <w:rPr>
                <w:rFonts w:ascii="標楷體" w:eastAsia="標楷體" w:hAnsi="標楷體"/>
              </w:rPr>
            </w:pPr>
            <w:r w:rsidRPr="00BA653F">
              <w:rPr>
                <w:rFonts w:ascii="標楷體" w:eastAsia="標楷體" w:hAnsi="標楷體" w:hint="eastAsia"/>
              </w:rPr>
              <w:t>3.</w:t>
            </w:r>
            <w:r w:rsidRPr="00BA653F">
              <w:rPr>
                <w:rFonts w:ascii="標楷體" w:eastAsia="標楷體" w:hAnsi="標楷體"/>
                <w:sz w:val="22"/>
                <w:szCs w:val="22"/>
              </w:rPr>
              <w:t xml:space="preserve"> </w:t>
            </w:r>
            <w:r w:rsidRPr="00BA653F">
              <w:rPr>
                <w:rFonts w:ascii="標楷體" w:eastAsia="標楷體" w:hAnsi="標楷體" w:hint="eastAsia"/>
                <w:sz w:val="22"/>
                <w:szCs w:val="22"/>
              </w:rPr>
              <w:t>研習心得</w:t>
            </w:r>
          </w:p>
          <w:p w:rsidR="009C0112" w:rsidRPr="00BA653F" w:rsidRDefault="009C0112" w:rsidP="000E5C3A">
            <w:pPr>
              <w:rPr>
                <w:rFonts w:ascii="標楷體" w:eastAsia="標楷體" w:hAnsi="標楷體"/>
              </w:rPr>
            </w:pPr>
            <w:r w:rsidRPr="00BA653F">
              <w:rPr>
                <w:rFonts w:ascii="標楷體" w:eastAsia="標楷體" w:hAnsi="標楷體" w:hint="eastAsia"/>
                <w:sz w:val="22"/>
                <w:szCs w:val="22"/>
              </w:rPr>
              <w:t xml:space="preserve">   </w:t>
            </w:r>
            <w:r w:rsidRPr="00BA653F">
              <w:rPr>
                <w:rFonts w:ascii="標楷體" w:eastAsia="標楷體" w:hAnsi="標楷體" w:hint="eastAsia"/>
              </w:rPr>
              <w:t>1. 青春裡會遇到許多困難或絆石，藉由今天的「青春日記」充實了自我的能力，讓我們的青春不留白！也透過今天的講座了解如何辦理小論文的技巧，讓未來做小論文的時候更加得心應手!更加有效率！</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2. 這是我第一次參加寫作研習，原本以為是無聊的聽講，卻沒想到是一個生動又有趣的演講，講師的幽默風趣，內容也讓人忍不住想繼續看下去，我覺得參加這一次很值得，也學到很多道理、知識，如果有下次，一定還會想在聽講一次。</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3. 徐主任分享許多有意義的句子給我們，我們獲益良多。舉例：與其在等待中浪費青春，不如在追求中燃燒生命。不要讓未來的我，討厭現在的我。足夠的才華能撐起夢想。以上三句話成為了我的座右銘。很慶幸能參加這次的小論文研習，除了學到如何寫小論文外，也學到道理。</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4. 第一次觸碰到有關〝小論文〞相關議題的課程，感到非常新鮮，對於小論文也有一定的了解，但其中更讓我有感觸的是體認到生命及時間的重要性，講師分享了「好好照顧我的花」，此繪本，人說「三日不讀書便覺面目可憎」，在書中則是若不增進自己的能力就會矮的和凡人一樣，便當不了巨人拿到上層更好的書了!</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5. 聽完了這次的演講，得到了好多這個講師不會一開始一味的介紹論文怎麼寫。她會先用別的主題帶入，還會額外給我們一些資訊。講師一開始有提到一個作者叫做一隻特立獨行的貓，經過老師的介紹，我覺得那位的作品好棒，其中一本書叫做(照顧好我的花)，那是在講一個巨人莫亞和小女孩羅蘭的故事，小女孩一直學習，後來也變成了巨人了，但莫亞卻變小了，因為他後來停滯學習了，但後來開始學習就又變大了</w:t>
            </w:r>
            <w:r w:rsidRPr="00BA653F">
              <w:rPr>
                <w:rFonts w:ascii="標楷體" w:eastAsia="標楷體" w:hAnsi="標楷體"/>
              </w:rPr>
              <w:t>…</w:t>
            </w:r>
            <w:r w:rsidRPr="00BA653F">
              <w:rPr>
                <w:rFonts w:ascii="標楷體" w:eastAsia="標楷體" w:hAnsi="標楷體" w:hint="eastAsia"/>
              </w:rPr>
              <w:t>。用了浮詩的方式吸引了我，而且每篇都有它真正的意義，可以細心地去咀嚼，小論文每段的重點、意義、及規格、操作，都講述的非常仔細，讓我對小論文有了更深的了解。</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6. 我覺得來聽小論文寫作的研習可以學到很多故事裡面的名言佳句和鼓勵，還有寫作的技巧、方法和內容，能增進閱讀知識的提升，而且演講老師還說去參加小論文比賽對高中畢業後要進入大學很有幫助，雖然我從來都不知道什麼是小論文，但是透過這次的演講，我可以清楚的了解一些有關小論文的寫作方法，所以我一定要多多閱讀書本呢!</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7. 在「好好照顧我的花」這本書裡，最主要的還是學習和同理心，當我看到羅蘭勤勞，努力做好自己份內的工作時，這就是我要學習的，但又當莫亞不好好對待自己屋內的僕人，就成了很大的反比；在這本書中間，提到羅蘭要去學習，並且到外面去闖，我覺得很棒!莫亞回到家後，發現自己變小了，後來他照顧羅蘭的花，慢慢變大了，慢慢也有小朋友跟他玩。書的結果是女主角回來了，而且跟男主角一樣大，跟男主角回家時完全不一樣，所以學習是大家要「活到老，學到老」!</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8. 如果你有石頭，便應當作磁石。如果你是植物，便應當玫瑰。努力成為有涵養的人，充實自己，小論文也是一樣，每個題目選自己有興趣的，自己自動自發!(一)注意小論文相關資訊(二)資料請避免網路資訊，書籍資料會更有可信度</w:t>
            </w:r>
          </w:p>
          <w:p w:rsidR="009C0112" w:rsidRPr="00BA653F" w:rsidRDefault="009C0112" w:rsidP="000E5C3A">
            <w:pPr>
              <w:rPr>
                <w:rFonts w:ascii="標楷體" w:eastAsia="標楷體" w:hAnsi="標楷體"/>
              </w:rPr>
            </w:pPr>
            <w:r w:rsidRPr="00BA653F">
              <w:rPr>
                <w:rFonts w:ascii="標楷體" w:eastAsia="標楷體" w:hAnsi="標楷體" w:hint="eastAsia"/>
              </w:rPr>
              <w:lastRenderedPageBreak/>
              <w:t xml:space="preserve">  9. 青春就應該把時間浪費在美好的事物上，人生難免迷惘，失去方向，但只要堅持、不畏懼，生命將會為你綻放。經過這次小論文的研習，我學習到的不僅僅是小論文的撰寫方法，同時也學習到了人生的真諦。</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10. 這次的研習打醒了我許多觀念，也讓我知道小論文的內容要如何去呈現，先用小繪本來告訴我們增加知識的重要，書的多樣性，其中讓我印象深刻，講師給了我一句話真讓我感動「與其在等待中浪費青春，不如在追求中燃燒生命」給我很大的啟發，這次能參加這研習非常值得，收穫非常多。</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11. 做一篇小論文其實不容易，需要做很多的功課、找資料、統計或與老師討論。想要得獎，那更不容易了，因為一定有很多人想要去報名，聽了老師所說的內容，覺得還真是需要花費很大的心思和很多的時間，才有辦法把這篇小論文做好。</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12. 每個人每一天，所擁有的時間都是相同的，而相同的時間哩，有的人可以運用這些有限的時間，創造出自己滿意的成就，而有的人卻是埋怨自己的人生不能像別人一樣那麼的出彩，每個人的成就，都是自己雙手打造的，聽完演講後，讓我知道，善用時間，不要浪費人生每一分、每一秒，可以改變自己的人生。</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13. 聽完這次的演講，覺得受益良多。不僅認識了很多有意義的書和作家，還能學習到更多有用的知識。另外，講師的演講也很豐富精彩，會讓人想要更進一步了解他所要演講的內容，這次一次很棒的研習，希望以後能多多參與。</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14. 老師分享的故事繪本很有意境，書裡面的女主角羅蘭不斷地增進自己，讓智慧充滿自己，而男主角有一段時間停滯學習，讓本來高大的他變得渺小。透過這本書讓我們意識到，若是沒有不斷的豐富自己的話，當別人在進步，我們就是在退步。不斷的追求知識外，也要好好地用心觀察身邊微小的事物。</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15. 藉由聆聽「青春日記」，學到了人生觀的價值，在青春中充實自己的能力、價值，而有足夠的能力去撐起自己的夢想。透過分享繪本故事，表達</w:t>
            </w:r>
            <w:r w:rsidRPr="00BA653F">
              <w:rPr>
                <w:rFonts w:ascii="標楷體" w:eastAsia="標楷體" w:hAnsi="標楷體"/>
              </w:rPr>
              <w:t>“</w:t>
            </w:r>
            <w:r w:rsidRPr="00BA653F">
              <w:rPr>
                <w:rFonts w:ascii="標楷體" w:eastAsia="標楷體" w:hAnsi="標楷體" w:hint="eastAsia"/>
              </w:rPr>
              <w:t>學習</w:t>
            </w:r>
            <w:r w:rsidRPr="00BA653F">
              <w:rPr>
                <w:rFonts w:ascii="標楷體" w:eastAsia="標楷體" w:hAnsi="標楷體"/>
              </w:rPr>
              <w:t>”</w:t>
            </w:r>
            <w:r w:rsidRPr="00BA653F">
              <w:rPr>
                <w:rFonts w:ascii="標楷體" w:eastAsia="標楷體" w:hAnsi="標楷體" w:hint="eastAsia"/>
              </w:rPr>
              <w:t>能壯大自己的能力，並顯得自己有了些自信；不荒廢自己的學習時光，努力去學習且充實自己的美好青春!</w:t>
            </w:r>
          </w:p>
          <w:p w:rsidR="009C0112" w:rsidRPr="00BA653F" w:rsidRDefault="009C0112" w:rsidP="000E5C3A">
            <w:pPr>
              <w:rPr>
                <w:rFonts w:ascii="標楷體" w:eastAsia="標楷體" w:hAnsi="標楷體"/>
              </w:rPr>
            </w:pPr>
          </w:p>
          <w:p w:rsidR="009C0112" w:rsidRPr="00BA653F" w:rsidRDefault="009C0112" w:rsidP="000E5C3A">
            <w:pPr>
              <w:rPr>
                <w:rFonts w:ascii="標楷體" w:eastAsia="標楷體" w:hAnsi="標楷體"/>
              </w:rPr>
            </w:pPr>
            <w:r w:rsidRPr="00BA653F">
              <w:rPr>
                <w:rFonts w:ascii="標楷體" w:eastAsia="標楷體" w:hAnsi="標楷體" w:hint="eastAsia"/>
              </w:rPr>
              <w:t>這學期第一次挑戰投稿小論文，由於初次參加，實在毫無頭緒。所幸學校剛好舉辦這場小論文寫作技巧研討會，解救了迷茫中的我。這次邀請到的是曾文農工圖書館的徐澤佼主任，真的覺得主任的生活經驗很豐富，聽她說話內容也很吸引人，特別實用。</w:t>
            </w:r>
          </w:p>
          <w:p w:rsidR="009C0112" w:rsidRPr="00BA653F" w:rsidRDefault="009C0112" w:rsidP="000E5C3A">
            <w:pPr>
              <w:rPr>
                <w:rFonts w:ascii="標楷體" w:eastAsia="標楷體" w:hAnsi="標楷體"/>
              </w:rPr>
            </w:pPr>
            <w:r w:rsidRPr="00BA653F">
              <w:rPr>
                <w:rFonts w:ascii="標楷體" w:eastAsia="標楷體" w:hAnsi="標楷體" w:hint="eastAsia"/>
              </w:rPr>
              <w:t xml:space="preserve">  16. (1)資訊就如同一把瑞士刀，即能作為幫助自己的工具，也能變成傷害別人的利器，如何從中取捨更是一項大課題。</w:t>
            </w:r>
          </w:p>
          <w:p w:rsidR="009C0112" w:rsidRPr="00BA653F" w:rsidRDefault="009C0112" w:rsidP="000E5C3A">
            <w:pPr>
              <w:pStyle w:val="a4"/>
              <w:ind w:leftChars="0" w:left="360"/>
              <w:rPr>
                <w:rFonts w:ascii="標楷體" w:eastAsia="標楷體" w:hAnsi="標楷體"/>
              </w:rPr>
            </w:pPr>
            <w:r w:rsidRPr="00BA653F">
              <w:rPr>
                <w:rFonts w:ascii="標楷體" w:eastAsia="標楷體" w:hAnsi="標楷體" w:hint="eastAsia"/>
              </w:rPr>
              <w:t>(2)原來小論文並非想像中如此容易，當中還有許多繁瑣的細節，而使用中學生網站更是運用現代資訊一項很好的例子。經過今天的演講，讓我對學小論文更有把握。</w:t>
            </w:r>
          </w:p>
          <w:p w:rsidR="009C0112" w:rsidRPr="00BA653F" w:rsidRDefault="009C0112" w:rsidP="000E5C3A">
            <w:pPr>
              <w:rPr>
                <w:rFonts w:ascii="標楷體" w:eastAsia="標楷體" w:hAnsi="標楷體"/>
              </w:rPr>
            </w:pPr>
            <w:r w:rsidRPr="00BA653F">
              <w:rPr>
                <w:rFonts w:ascii="標楷體" w:eastAsia="標楷體" w:hAnsi="標楷體" w:hint="eastAsia"/>
              </w:rPr>
              <w:t>透過這次的活動，不僅成功提升了我的閱讀知識，也讓我了解到，未來三年，該如何規劃我的高中生活，演講的內容也相當有趣，用一本繪本為開頭，引領我們進入小論文的世界，不但精彩充實，也相當淺顯易懂。往後仍會繼續參與相關演講，充實自己。</w:t>
            </w:r>
          </w:p>
          <w:p w:rsidR="009C0112" w:rsidRPr="00BA653F" w:rsidRDefault="009C0112" w:rsidP="000E5C3A">
            <w:pPr>
              <w:autoSpaceDE w:val="0"/>
              <w:autoSpaceDN w:val="0"/>
              <w:adjustRightInd w:val="0"/>
              <w:snapToGrid w:val="0"/>
              <w:spacing w:line="480" w:lineRule="exact"/>
              <w:rPr>
                <w:rFonts w:ascii="標楷體" w:eastAsia="標楷體" w:hAnsi="標楷體"/>
                <w:sz w:val="22"/>
                <w:szCs w:val="22"/>
              </w:rPr>
            </w:pPr>
          </w:p>
        </w:tc>
      </w:tr>
    </w:tbl>
    <w:p w:rsidR="009C0112" w:rsidRPr="00BA653F" w:rsidRDefault="009C0112" w:rsidP="009C0112">
      <w:pPr>
        <w:autoSpaceDE w:val="0"/>
        <w:autoSpaceDN w:val="0"/>
        <w:adjustRightInd w:val="0"/>
        <w:snapToGrid w:val="0"/>
        <w:spacing w:line="480" w:lineRule="exact"/>
        <w:rPr>
          <w:rFonts w:ascii="標楷體" w:eastAsia="標楷體" w:hAnsi="標楷體"/>
          <w:sz w:val="22"/>
          <w:szCs w:val="22"/>
        </w:rPr>
      </w:pPr>
    </w:p>
    <w:p w:rsidR="00D32A8E" w:rsidRDefault="00D32A8E"/>
    <w:sectPr w:rsidR="00D32A8E" w:rsidSect="004C4E06">
      <w:pgSz w:w="11906" w:h="16838"/>
      <w:pgMar w:top="567" w:right="1701" w:bottom="3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12"/>
    <w:rsid w:val="009C0112"/>
    <w:rsid w:val="00D32A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1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0112"/>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0112"/>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1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0112"/>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0112"/>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1</cp:revision>
  <dcterms:created xsi:type="dcterms:W3CDTF">2018-10-08T03:46:00Z</dcterms:created>
  <dcterms:modified xsi:type="dcterms:W3CDTF">2018-10-08T03:47:00Z</dcterms:modified>
</cp:coreProperties>
</file>