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58" w:rsidRDefault="00693658" w:rsidP="00693658">
      <w:pPr>
        <w:snapToGrid w:val="0"/>
        <w:jc w:val="center"/>
        <w:rPr>
          <w:rFonts w:ascii="華康超明體(P)" w:eastAsia="華康超明體(P)"/>
          <w:sz w:val="36"/>
        </w:rPr>
      </w:pPr>
      <w:bookmarkStart w:id="0" w:name="_GoBack"/>
      <w:bookmarkEnd w:id="0"/>
      <w:r>
        <w:rPr>
          <w:rFonts w:ascii="華康超明體(P)" w:eastAsia="華康超明體(P)" w:hint="eastAsia"/>
          <w:sz w:val="36"/>
        </w:rPr>
        <w:t>嘉義市私立興華高級中學圖書館第21</w:t>
      </w:r>
      <w:r w:rsidR="00CE0252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【好書週報】</w:t>
      </w:r>
    </w:p>
    <w:p w:rsidR="00693658" w:rsidRDefault="00693658" w:rsidP="0069365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</w:t>
      </w:r>
      <w:r w:rsidR="00CE0252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CE0252">
        <w:rPr>
          <w:rFonts w:ascii="華康超明體(P)" w:eastAsia="華康超明體(P)" w:hint="eastAsia"/>
          <w:color w:val="000000"/>
          <w:sz w:val="36"/>
        </w:rPr>
        <w:t>09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693658" w:rsidTr="00540F68">
        <w:trPr>
          <w:jc w:val="center"/>
        </w:trPr>
        <w:tc>
          <w:tcPr>
            <w:tcW w:w="3132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93658" w:rsidRPr="00804ADB" w:rsidTr="0067751F">
        <w:trPr>
          <w:trHeight w:val="2509"/>
          <w:jc w:val="center"/>
        </w:trPr>
        <w:tc>
          <w:tcPr>
            <w:tcW w:w="3132" w:type="dxa"/>
          </w:tcPr>
          <w:p w:rsidR="00693658" w:rsidRDefault="00721F71" w:rsidP="00540F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C67076" wp14:editId="35D56331">
                  <wp:extent cx="1958340" cy="1325880"/>
                  <wp:effectExtent l="0" t="0" r="3810" b="7620"/>
                  <wp:docPr id="1" name="圖片 1" descr="æ£ææå®¤ï¼å°è®æ°ç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£ææå®¤ï¼å°è®æ°çï¼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93658" w:rsidRPr="00356B98" w:rsidRDefault="00721F71" w:rsidP="00721F7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散文教室</w:t>
            </w: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(</w:t>
            </w: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九歌文庫</w:t>
            </w: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) 626  </w:t>
            </w: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 xml:space="preserve">  </w:t>
            </w:r>
            <w:hyperlink r:id="rId6" w:history="1">
              <w:r w:rsidRPr="00356B98">
                <w:rPr>
                  <w:color w:val="232323"/>
                </w:rPr>
                <w:t>陳義芝</w:t>
              </w:r>
            </w:hyperlink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  </w:t>
            </w:r>
          </w:p>
          <w:p w:rsidR="00721F71" w:rsidRPr="00220AC8" w:rsidRDefault="00721F71" w:rsidP="00356B9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21F71">
              <w:rPr>
                <w:rFonts w:ascii="Arial" w:hAnsi="Arial" w:cs="Arial"/>
                <w:b/>
                <w:color w:val="232323"/>
                <w:szCs w:val="24"/>
              </w:rPr>
              <w:t>十二位知名作家的散文，是一本精緻的文學讀本，有助於讀者研賞優美的文辭、技法，觀摩雍容的人生陶養、深刻的社會體驗。書中富生氣、活力的名篇範例，或彩色絢爛，或氣象崢嶸，或於老熟平淡中抒發世事婉曲周到之義理。不僅抒情、記事，還有論說，當代文學的特與成就，於此可見。新版增訂石德華特為這十二位散文家撰寫概論，更能瞭解其作品意涵與寫作風格。</w:t>
            </w:r>
          </w:p>
        </w:tc>
      </w:tr>
      <w:tr w:rsidR="00693658" w:rsidRPr="00804ADB" w:rsidTr="0067751F">
        <w:trPr>
          <w:trHeight w:val="3186"/>
          <w:jc w:val="center"/>
        </w:trPr>
        <w:tc>
          <w:tcPr>
            <w:tcW w:w="3132" w:type="dxa"/>
          </w:tcPr>
          <w:p w:rsidR="00693658" w:rsidRPr="00804ADB" w:rsidRDefault="00721F71" w:rsidP="00540F6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8A4043" wp14:editId="33D03E2E">
                  <wp:extent cx="1501140" cy="1691640"/>
                  <wp:effectExtent l="0" t="0" r="3810" b="3810"/>
                  <wp:docPr id="2" name="圖片 2" descr="ææä¸çå±æ­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æä¸çå±æ­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93658" w:rsidRPr="00356B98" w:rsidRDefault="00721F71" w:rsidP="0067751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>星期三的凱歌</w:t>
            </w: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hyperlink r:id="rId8" w:history="1">
              <w:r w:rsidRPr="008D0EB3">
                <w:rPr>
                  <w:b/>
                  <w:color w:val="232323"/>
                </w:rPr>
                <w:t>乃南亞沙</w:t>
              </w:r>
              <w:r w:rsidRPr="008D0EB3">
                <w:rPr>
                  <w:b/>
                  <w:color w:val="232323"/>
                </w:rPr>
                <w:t>(Nonami Asa)</w:t>
              </w:r>
            </w:hyperlink>
            <w:r w:rsidRPr="008D0EB3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</w:p>
          <w:p w:rsidR="00721F71" w:rsidRPr="00220AC8" w:rsidRDefault="00721F71" w:rsidP="00356B9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1945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年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8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月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15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日，日本戰敗</w:t>
            </w:r>
            <w:r w:rsidR="0067751F"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，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男人的戰爭宣告結束，緊接而來的卻是女人的戰爭</w:t>
            </w:r>
            <w:r w:rsidR="0067751F"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，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戰後不到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2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週，日本政府旋即成立了「特殊慰安設施協會」（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RAA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）</w:t>
            </w:r>
            <w:r w:rsidR="0067751F" w:rsidRPr="00356B98">
              <w:rPr>
                <w:rFonts w:ascii="Arial" w:hAnsi="Arial" w:cs="Arial" w:hint="eastAsia"/>
                <w:b/>
                <w:color w:val="232323"/>
                <w:szCs w:val="24"/>
              </w:rPr>
              <w:t>。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1945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年的東京，四處是建築物的殘骸，分不清是傾頹的電線桿或樹木，空氣中充滿塵埃、燒焦的臭味與腐蝕的鐵鏽味，所到之處哀鴻遍野，觸目所及盡是焦黑的屍塊和痛苦迷茫的表情。上百架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B29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戰機空襲，將東京燒成灰燼，儼然人間煉獄，而年僅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14</w:t>
            </w:r>
            <w:r w:rsidRPr="00356B98">
              <w:rPr>
                <w:rFonts w:ascii="Arial" w:hAnsi="Arial" w:cs="Arial"/>
                <w:b/>
                <w:color w:val="232323"/>
                <w:szCs w:val="24"/>
              </w:rPr>
              <w:t>歲的二宮鈴子只能緊隨在母親身後，仔細搜尋在逃難中走失的妹妹千鶴子。</w:t>
            </w:r>
          </w:p>
        </w:tc>
      </w:tr>
      <w:tr w:rsidR="00693658" w:rsidRPr="00804ADB" w:rsidTr="0067751F">
        <w:trPr>
          <w:trHeight w:val="2739"/>
          <w:jc w:val="center"/>
        </w:trPr>
        <w:tc>
          <w:tcPr>
            <w:tcW w:w="3132" w:type="dxa"/>
          </w:tcPr>
          <w:p w:rsidR="00693658" w:rsidRPr="00804ADB" w:rsidRDefault="00721F71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EA9086" wp14:editId="78B73992">
                  <wp:extent cx="1394460" cy="1470660"/>
                  <wp:effectExtent l="0" t="0" r="0" b="0"/>
                  <wp:docPr id="3" name="圖片 3" descr="åµæ°è¦å¹¹éº¼?ï¼è½ç®¡çå¤§å¸«èªªæ¢ææè¡å¦ä½åå¥å¸å ´æ¹è®ç¤¾æï¼21ä¸ç´äººäººé½è¦åå¥½åµæ°æºå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µæ°è¦å¹¹éº¼?ï¼è½ç®¡çå¤§å¸«èªªæ¢ææè¡å¦ä½åå¥å¸å ´æ¹è®ç¤¾æï¼21ä¸ç´äººäººé½è¦åå¥½åµæ°æºå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67751F" w:rsidRDefault="00721F71" w:rsidP="0067751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>創新要幹麼</w:t>
            </w: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?      </w:t>
            </w:r>
            <w:r w:rsidRPr="0067751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Pr="0067751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Pr="0067751F">
              <w:rPr>
                <w:rFonts w:ascii="Arial" w:hAnsi="Arial" w:cs="Arial"/>
                <w:b/>
                <w:color w:val="232323"/>
                <w:szCs w:val="24"/>
              </w:rPr>
              <w:t xml:space="preserve">  </w:t>
            </w:r>
            <w:hyperlink r:id="rId10" w:history="1">
              <w:r w:rsidRPr="0067751F">
                <w:rPr>
                  <w:b/>
                  <w:color w:val="232323"/>
                </w:rPr>
                <w:t>伊丹敬之</w:t>
              </w:r>
              <w:r w:rsidRPr="0067751F">
                <w:rPr>
                  <w:b/>
                  <w:color w:val="232323"/>
                </w:rPr>
                <w:t xml:space="preserve"> Itami Hiroyuki</w:t>
              </w:r>
            </w:hyperlink>
          </w:p>
          <w:p w:rsidR="00721F71" w:rsidRPr="00220AC8" w:rsidRDefault="00721F71" w:rsidP="0067751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67751F">
              <w:rPr>
                <w:rFonts w:ascii="Arial" w:hAnsi="Arial" w:cs="Arial"/>
                <w:b/>
                <w:color w:val="232323"/>
                <w:szCs w:val="24"/>
              </w:rPr>
              <w:t>博學多聞的管理大師遇上想法天馬行空的年輕人，組成了一個奇妙的創新學習會，本書以還原現場的方式，集結他們從問答中互相激盪出的火花。無論是智慧型手機、電力、高速鐵路、信用卡、影印機、微波爐、日文輸入法或宅急便，全都奠基於某些成熟的技術，這些改變社會發展的創新發明，一開始也許來自不切實際的夢想、腳踏實地的鑽研開發，甚至是意外的發現，只要回應實際的需求、持續推陳出新、融合歷史、文化、自然環境的條件，就能持續帶來深遠的影響。</w:t>
            </w:r>
          </w:p>
        </w:tc>
      </w:tr>
      <w:tr w:rsidR="00693658" w:rsidRPr="00804ADB" w:rsidTr="0067751F">
        <w:trPr>
          <w:trHeight w:val="3109"/>
          <w:jc w:val="center"/>
        </w:trPr>
        <w:tc>
          <w:tcPr>
            <w:tcW w:w="3132" w:type="dxa"/>
          </w:tcPr>
          <w:p w:rsidR="00693658" w:rsidRPr="00804ADB" w:rsidRDefault="00AF43F3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926656" wp14:editId="086CBB80">
                  <wp:extent cx="2057400" cy="1676400"/>
                  <wp:effectExtent l="0" t="0" r="0" b="0"/>
                  <wp:docPr id="4" name="圖片 4" descr="æªç¡çææï¼å¾ãé¡§é ¡åæ¥è¨ãçé¡§é ¡åçå§å¿ä¸çï¼äºç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ªç¡çææï¼å¾ãé¡§é ¡åæ¥è¨ãçé¡§é ¡åçå§å¿ä¸çï¼äºçï¼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67751F" w:rsidRDefault="00721F71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>未盡的才情</w:t>
            </w: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220AC8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 </w:t>
            </w:r>
            <w:hyperlink r:id="rId12" w:history="1">
              <w:r w:rsidRPr="0067751F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余英時</w:t>
              </w:r>
            </w:hyperlink>
            <w:r w:rsidRPr="0067751F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</w:p>
          <w:p w:rsidR="00693658" w:rsidRDefault="00AF43F3" w:rsidP="006775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作者從《顧頡剛日記》裡頭意外地發現：他的「事業心」竟在「求知慾」之上，而且從</w:t>
            </w: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1930</w:t>
            </w: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代開始，他的生命型態也愈來愈接近一位事業取向的社會活動家，流轉於學、政、商三界。另一個更意外的發現是，與大家過去的認識截然不同，顧先生並不僅僅是一位謹厚寧靜的恂恂君子。在謹厚寧靜的後面，他還擁有激盪以至浪漫的情感。他對譚慕愚女士「纏綿悱惻」的愛情，前後綿延了半個世紀以上，從</w:t>
            </w: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1924</w:t>
            </w: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年初識到</w:t>
            </w: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1978</w:t>
            </w: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年題詩日記，讀來極為動人。這兩大意外的發現，使作者感到必須深入他的內心世界，才能真正懂得他的志業、為學與為人。</w:t>
            </w:r>
          </w:p>
          <w:p w:rsidR="00356B98" w:rsidRPr="00220AC8" w:rsidRDefault="00356B98" w:rsidP="006775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93658" w:rsidRPr="00804ADB" w:rsidTr="00540F68">
        <w:trPr>
          <w:jc w:val="center"/>
        </w:trPr>
        <w:tc>
          <w:tcPr>
            <w:tcW w:w="3132" w:type="dxa"/>
          </w:tcPr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693658" w:rsidRPr="00220AC8" w:rsidRDefault="00693658" w:rsidP="00540F68">
            <w:pPr>
              <w:jc w:val="center"/>
              <w:rPr>
                <w:b/>
                <w:szCs w:val="24"/>
              </w:rPr>
            </w:pPr>
            <w:r w:rsidRPr="00220AC8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93658" w:rsidRPr="00804ADB" w:rsidTr="00540F68">
        <w:trPr>
          <w:trHeight w:val="2818"/>
          <w:jc w:val="center"/>
        </w:trPr>
        <w:tc>
          <w:tcPr>
            <w:tcW w:w="3132" w:type="dxa"/>
            <w:vAlign w:val="center"/>
          </w:tcPr>
          <w:p w:rsidR="00693658" w:rsidRPr="0097286F" w:rsidRDefault="00AF43F3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521274" wp14:editId="059AC65C">
                  <wp:extent cx="1805940" cy="2225040"/>
                  <wp:effectExtent l="0" t="0" r="3810" b="3810"/>
                  <wp:docPr id="5" name="圖片 5" descr="ç¼ºå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¼ºå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67751F" w:rsidRDefault="00721F71" w:rsidP="006775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>缺口</w:t>
            </w: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Pr="0067751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Pr="0067751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AF43F3" w:rsidRPr="0067751F">
              <w:rPr>
                <w:rFonts w:ascii="Arial" w:hAnsi="Arial" w:cs="Arial"/>
                <w:b/>
                <w:color w:val="232323"/>
                <w:szCs w:val="24"/>
              </w:rPr>
              <w:t xml:space="preserve">  </w:t>
            </w:r>
            <w:hyperlink r:id="rId14" w:tooltip="凌明玉" w:history="1">
              <w:r w:rsidR="00AF43F3" w:rsidRPr="0067751F">
                <w:rPr>
                  <w:b/>
                  <w:iCs/>
                  <w:color w:val="232323"/>
                </w:rPr>
                <w:t>凌明玉</w:t>
              </w:r>
            </w:hyperlink>
            <w:r w:rsidR="00AF43F3" w:rsidRPr="0067751F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</w:p>
          <w:p w:rsidR="00AF43F3" w:rsidRPr="00220AC8" w:rsidRDefault="00AF43F3" w:rsidP="006775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7751F">
              <w:rPr>
                <w:rFonts w:ascii="Arial" w:hAnsi="Arial" w:cs="Arial"/>
                <w:b/>
                <w:color w:val="232323"/>
                <w:szCs w:val="24"/>
              </w:rPr>
              <w:t>父親不負責、母親逃家，兩姊妹寄住外婆家，她們的共同願望都是逃離，打造自己的窩。上一代的不圓滿，像杯子有了缺口，不僅無法倒滿，流失處且成為積水、變成荒原，如果它們仍是水，便是惡水。不適婚與恐婚，家庭生活潛藏的裂縫和逐漸瓦解，社會賦予女性的主流價值，在種種現實催逼下越感虛無。家庭或婚姻的崩壞，無非是沒有愛，沒有愛，連一點點支撐的力量都蕩然無存。姊妹倆卻奮力嘗試從一切框架逃離，無論是不是回到原點，或是展開新人生，都要活出屬於自己的樣貌。凌明玉首部長篇小說《缺口》，是百分之百的女性小說，寫活了當代臺灣女性的幾種典型，並藉著梳理女性生命歷程，去發現愛最終所能存在的力量，或是極限。</w:t>
            </w:r>
          </w:p>
        </w:tc>
      </w:tr>
      <w:tr w:rsidR="00693658" w:rsidRPr="00804ADB" w:rsidTr="0067751F">
        <w:trPr>
          <w:trHeight w:val="3476"/>
          <w:jc w:val="center"/>
        </w:trPr>
        <w:tc>
          <w:tcPr>
            <w:tcW w:w="3132" w:type="dxa"/>
            <w:vAlign w:val="center"/>
          </w:tcPr>
          <w:p w:rsidR="00693658" w:rsidRPr="00804ADB" w:rsidRDefault="00AF43F3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6196DE" wp14:editId="4FE59299">
                  <wp:extent cx="1287780" cy="1562100"/>
                  <wp:effectExtent l="0" t="0" r="7620" b="0"/>
                  <wp:docPr id="6" name="圖片 6" descr="æåé½æ¯å¥è¹ç·å­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åé½æ¯å¥è¹ç·å­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93658" w:rsidRPr="0067751F" w:rsidRDefault="00721F71" w:rsidP="006775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>我們都是奇蹟男孩</w:t>
            </w: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Pr="0067751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Pr="0067751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AF43F3" w:rsidRPr="0067751F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hyperlink r:id="rId16" w:tooltip="R. J. 帕拉秋" w:history="1">
              <w:r w:rsidR="00AF43F3" w:rsidRPr="0067751F">
                <w:rPr>
                  <w:b/>
                  <w:iCs/>
                  <w:color w:val="232323"/>
                </w:rPr>
                <w:t>R</w:t>
              </w:r>
              <w:r w:rsidR="00AF43F3" w:rsidRPr="0067751F">
                <w:rPr>
                  <w:b/>
                  <w:color w:val="232323"/>
                </w:rPr>
                <w:t>. </w:t>
              </w:r>
              <w:r w:rsidR="00AF43F3" w:rsidRPr="0067751F">
                <w:rPr>
                  <w:b/>
                  <w:iCs/>
                  <w:color w:val="232323"/>
                </w:rPr>
                <w:t>J</w:t>
              </w:r>
              <w:r w:rsidR="00AF43F3" w:rsidRPr="0067751F">
                <w:rPr>
                  <w:b/>
                  <w:color w:val="232323"/>
                </w:rPr>
                <w:t>. </w:t>
              </w:r>
              <w:r w:rsidR="00AF43F3" w:rsidRPr="0067751F">
                <w:rPr>
                  <w:b/>
                  <w:iCs/>
                  <w:color w:val="232323"/>
                </w:rPr>
                <w:t>帕拉秋</w:t>
              </w:r>
            </w:hyperlink>
            <w:r w:rsidR="00AF43F3" w:rsidRPr="0067751F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</w:p>
          <w:p w:rsidR="00AF43F3" w:rsidRPr="00220AC8" w:rsidRDefault="00AF43F3" w:rsidP="006775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7751F">
              <w:rPr>
                <w:rFonts w:ascii="Arial" w:hAnsi="Arial" w:cs="Arial"/>
                <w:b/>
                <w:color w:val="232323"/>
                <w:szCs w:val="24"/>
              </w:rPr>
              <w:t>張開「心」的眼睛</w:t>
            </w:r>
            <w:r w:rsidRPr="0067751F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r w:rsidRPr="0067751F">
              <w:rPr>
                <w:rFonts w:ascii="Arial" w:hAnsi="Arial" w:cs="Arial"/>
                <w:b/>
                <w:color w:val="232323"/>
                <w:szCs w:val="24"/>
              </w:rPr>
              <w:t>看見獨一無二的奇蹟</w:t>
            </w:r>
            <w:r w:rsidR="0067751F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67751F">
              <w:rPr>
                <w:rFonts w:ascii="Arial" w:hAnsi="Arial" w:cs="Arial"/>
                <w:b/>
                <w:color w:val="232323"/>
                <w:szCs w:val="24"/>
              </w:rPr>
              <w:t>奧吉喜歡騎腳踏車、玩球、吃冰淇淋，就跟其他的孩子一樣。不過，奧吉知道自己的長相不太平常。媽媽告訴他，「獨特」的奧吉，是一個「奇蹟男孩」。雖然媽媽這麼說，但是其他人卻不這麼認為。其他人只看到奧吉不平常的長相，忍不住盯著他看，背地裡指指點點的嘲笑他的長相。這些耳語，讓奧吉覺得非常難過。每當因為別人的話而感到傷心時，奧吉選擇與他的小狗，一起戴上太空頭盔，一起發射前往很遠、很遠的太空，穿過銀河系，一路直到冥王星。從很遠、很遠的地方看地球，地球變得好小，幾乎快看不見生活在地球上的人。但是奧吉知道，地球上有很多人，各式各樣不同的人。</w:t>
            </w:r>
          </w:p>
        </w:tc>
      </w:tr>
      <w:tr w:rsidR="00693658" w:rsidRPr="00804ADB" w:rsidTr="00540F68">
        <w:trPr>
          <w:jc w:val="center"/>
        </w:trPr>
        <w:tc>
          <w:tcPr>
            <w:tcW w:w="3132" w:type="dxa"/>
            <w:vAlign w:val="center"/>
          </w:tcPr>
          <w:p w:rsidR="00693658" w:rsidRPr="00804ADB" w:rsidRDefault="00AF43F3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4A4C44" wp14:editId="5D5C9695">
                  <wp:extent cx="1851660" cy="1691640"/>
                  <wp:effectExtent l="0" t="0" r="0" b="3810"/>
                  <wp:docPr id="7" name="圖片 7" descr="ç§å­¸ç¯å¤¢å¤§ç¾å ´2ï¼æ­¡è¿åè¨æ©å¨äººæä»£ï¼ç¾è®æºæ§æ©å¨äº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§å­¸ç¯å¤¢å¤§ç¾å ´2ï¼æ­¡è¿åè¨æ©å¨äººæä»£ï¼ç¾è®æºæ§æ©å¨äº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F43F3" w:rsidRPr="0067751F" w:rsidRDefault="00721F71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>歡迎光臨機器人時代</w:t>
            </w:r>
            <w:r w:rsidRPr="00220AC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F43F3" w:rsidRPr="00220AC8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 </w:t>
            </w:r>
            <w:hyperlink r:id="rId18" w:history="1">
              <w:r w:rsidR="00AF43F3" w:rsidRPr="0067751F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周彥彤</w:t>
              </w:r>
            </w:hyperlink>
          </w:p>
          <w:p w:rsidR="00693658" w:rsidRPr="00220AC8" w:rsidRDefault="00AF43F3" w:rsidP="006775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未來的機器人會是什麼樣子呢？是長得跟我們一樣，會講話、會揮手；還是會像科幻電影一樣，會飛天、會發射光線呢？但是你可知道臺灣有好多科學家，正一步步建立出未來機器人的夢想。來自臺灣的各個機器人研究團隊，用跟你說哈囉的陪伴機器人、飛天鑽地的仿生機器人、還有靠著一隻手臂就足以扭轉世界的工業機器人，全面翻轉孩子們對於機器人的想像。誰說機器人只來自於國外新知與電影，這些臺灣自製機器人正式對你說：「機器人時代來啦，歡迎光臨！</w:t>
            </w:r>
          </w:p>
        </w:tc>
      </w:tr>
      <w:tr w:rsidR="00693658" w:rsidRPr="00804ADB" w:rsidTr="00540F68">
        <w:trPr>
          <w:trHeight w:val="3239"/>
          <w:jc w:val="center"/>
        </w:trPr>
        <w:tc>
          <w:tcPr>
            <w:tcW w:w="3132" w:type="dxa"/>
            <w:vAlign w:val="center"/>
          </w:tcPr>
          <w:p w:rsidR="00693658" w:rsidRPr="00804ADB" w:rsidRDefault="00AF43F3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235AEB" wp14:editId="2E63DB30">
                  <wp:extent cx="807720" cy="1143000"/>
                  <wp:effectExtent l="0" t="0" r="0" b="0"/>
                  <wp:docPr id="8" name="圖片 8" descr="ææ¯è²ä¹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æ¯è²ä¹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93658" w:rsidRPr="0067751F" w:rsidRDefault="00721F71" w:rsidP="00AF43F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</w:pP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我是貓也</w:t>
            </w: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220A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F43F3" w:rsidRPr="00220AC8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AF43F3" w:rsidRPr="0067751F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20" w:history="1">
              <w:r w:rsidR="00AF43F3" w:rsidRPr="0067751F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黃春明</w:t>
              </w:r>
            </w:hyperlink>
            <w:r w:rsidR="00AF43F3" w:rsidRPr="0067751F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 </w:t>
            </w:r>
          </w:p>
          <w:p w:rsidR="00AF43F3" w:rsidRPr="00220AC8" w:rsidRDefault="00AF43F3" w:rsidP="00356B9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220A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敘述一隻在優渥環境生長的黑貓，因過分安逸而引來僕人嫉妒的眼光，一天這隻叫黑金的黑貓因主人外出獨自在涼亭休息，落單的黑金被僕人丟棄，輾轉來到一個鼠滿為患的村子裡，買牠的主人，非但沒有善待牠，更要求牠幫忙捉老鼠。不過，這樣一隻嬌生慣養的貓，根本沒有捉老鼠經驗，主人的打罵因此接踵而至，牠的無能遭到主人的遺棄，於是牠迷惑了，不知道自己是不是一隻貓。當牠餓得不成貓樣時，一隻老貓對牠說：「你看你自己，身體都餓扁了，只剩下一個大頭。這個村子有的是老鼠，捉牠，吃牠，一隻貓說是在這裡餓死那才怪哪！」</w:t>
            </w:r>
          </w:p>
        </w:tc>
      </w:tr>
    </w:tbl>
    <w:p w:rsidR="000A406B" w:rsidRDefault="000A406B"/>
    <w:sectPr w:rsidR="000A4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8"/>
    <w:rsid w:val="000A406B"/>
    <w:rsid w:val="00220AC8"/>
    <w:rsid w:val="00356B98"/>
    <w:rsid w:val="0067751F"/>
    <w:rsid w:val="00693658"/>
    <w:rsid w:val="00721F71"/>
    <w:rsid w:val="008D0EB3"/>
    <w:rsid w:val="00AF43F3"/>
    <w:rsid w:val="00CE0252"/>
    <w:rsid w:val="00F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1F7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21F71"/>
    <w:rPr>
      <w:color w:val="0000FF"/>
      <w:u w:val="single"/>
    </w:rPr>
  </w:style>
  <w:style w:type="character" w:customStyle="1" w:styleId="tracetxt">
    <w:name w:val="trace_txt"/>
    <w:basedOn w:val="a0"/>
    <w:rsid w:val="00721F71"/>
  </w:style>
  <w:style w:type="character" w:styleId="a7">
    <w:name w:val="Emphasis"/>
    <w:basedOn w:val="a0"/>
    <w:uiPriority w:val="20"/>
    <w:qFormat/>
    <w:rsid w:val="00AF43F3"/>
    <w:rPr>
      <w:i/>
      <w:iCs/>
    </w:rPr>
  </w:style>
  <w:style w:type="character" w:styleId="a8">
    <w:name w:val="Strong"/>
    <w:basedOn w:val="a0"/>
    <w:uiPriority w:val="22"/>
    <w:qFormat/>
    <w:rsid w:val="00AF4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1F7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21F71"/>
    <w:rPr>
      <w:color w:val="0000FF"/>
      <w:u w:val="single"/>
    </w:rPr>
  </w:style>
  <w:style w:type="character" w:customStyle="1" w:styleId="tracetxt">
    <w:name w:val="trace_txt"/>
    <w:basedOn w:val="a0"/>
    <w:rsid w:val="00721F71"/>
  </w:style>
  <w:style w:type="character" w:styleId="a7">
    <w:name w:val="Emphasis"/>
    <w:basedOn w:val="a0"/>
    <w:uiPriority w:val="20"/>
    <w:qFormat/>
    <w:rsid w:val="00AF43F3"/>
    <w:rPr>
      <w:i/>
      <w:iCs/>
    </w:rPr>
  </w:style>
  <w:style w:type="character" w:styleId="a8">
    <w:name w:val="Strong"/>
    <w:basedOn w:val="a0"/>
    <w:uiPriority w:val="22"/>
    <w:qFormat/>
    <w:rsid w:val="00AF4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4%B9%83%E5%8D%97%E4%BA%9E%E6%B2%99%28Nonami+Asa%29&amp;f=autho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earch.books.com.tw/exep/prod_search.php?key=%E5%91%A8%E5%BD%A5%E5%BD%A4%2F%E4%BD%9C&amp;f=autho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search.books.com.tw/exep/prod_search.php?key=%E4%BD%99%E8%8B%B1%E6%99%82&amp;f=author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search/query/cat/all/key/R.+J.+%E5%B8%95%E6%8B%89%E7%A7%8B/adv_author/1" TargetMode="External"/><Relationship Id="rId20" Type="http://schemas.openxmlformats.org/officeDocument/2006/relationships/hyperlink" Target="http://search.books.com.tw/exep/prod_search.php?key=%E9%BB%83%E6%98%A5%E6%98%8E&amp;f=author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%E9%99%B3%E7%BE%A9%E8%8A%9D&amp;f=autho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earch.books.com.tw/exep/prod_search.php?key=%E4%BC%8A%E4%B8%B9%E6%95%AC%E4%B9%8B+Itami+Hiroyuki&amp;f=author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earch.books.com.tw/search/query/cat/all/key/%E5%87%8C%E6%98%8E%E7%8E%89/adv_author/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2018-04-03T01:35:00Z</dcterms:created>
  <dcterms:modified xsi:type="dcterms:W3CDTF">2018-04-03T01:35:00Z</dcterms:modified>
</cp:coreProperties>
</file>