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1A" w:rsidRDefault="00AB361A" w:rsidP="00AB361A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嘉義市私立興華高級中學圖書館第215【好書週報】</w:t>
      </w:r>
    </w:p>
    <w:p w:rsidR="00AB361A" w:rsidRDefault="00AB361A" w:rsidP="00AB361A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發行日期：107年3月</w:t>
      </w:r>
      <w:r w:rsidR="00191917">
        <w:rPr>
          <w:rFonts w:ascii="華康超明體(P)" w:eastAsia="華康超明體(P)" w:hint="eastAsia"/>
          <w:color w:val="000000"/>
          <w:sz w:val="36"/>
        </w:rPr>
        <w:t>19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B361A" w:rsidTr="00744210">
        <w:trPr>
          <w:jc w:val="center"/>
        </w:trPr>
        <w:tc>
          <w:tcPr>
            <w:tcW w:w="3132" w:type="dxa"/>
          </w:tcPr>
          <w:p w:rsidR="00AB361A" w:rsidRPr="00AB44C7" w:rsidRDefault="00AB361A" w:rsidP="0074421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B361A" w:rsidRPr="00AB44C7" w:rsidRDefault="00AB361A" w:rsidP="0074421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B361A" w:rsidRPr="00804ADB" w:rsidTr="00F77832">
        <w:trPr>
          <w:trHeight w:val="2792"/>
          <w:jc w:val="center"/>
        </w:trPr>
        <w:tc>
          <w:tcPr>
            <w:tcW w:w="3132" w:type="dxa"/>
          </w:tcPr>
          <w:p w:rsidR="00AB361A" w:rsidRDefault="001D35A2" w:rsidP="00744210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BCC240" wp14:editId="6A74E458">
                  <wp:extent cx="1219200" cy="1432560"/>
                  <wp:effectExtent l="0" t="0" r="0" b="0"/>
                  <wp:docPr id="1" name="圖片 1" descr="水之書：最平凡的物質，最超凡的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水之書：最平凡的物質，最超凡的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61A" w:rsidRPr="00804ADB" w:rsidRDefault="00AB361A" w:rsidP="0074421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AB361A" w:rsidRPr="00F77832" w:rsidRDefault="003670CD" w:rsidP="0074421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水之書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1D35A2" w:rsidRPr="00F77832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1D35A2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阿洛．賈（</w:t>
            </w:r>
            <w:r w:rsidR="001D35A2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Alok Jha</w:t>
            </w:r>
            <w:r w:rsidR="001D35A2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1D35A2" w:rsidRPr="00F77832" w:rsidRDefault="001D35A2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我們幾乎是水做的軀體？請看這些數據：成人身上平均含有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60%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至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70%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的水，其中，神經系統有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84%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是水，肝臟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73%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、肌肉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77%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、皮膚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71%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、脂肪則是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30%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左右，血漿、唾液和胃液，幾乎完全是水。難怪生物學家說：「生命從沐浴在水裡開始。」你愛吃的牛排大餐，每公斤牛肉的成長，要用掉一萬五千公升的水；而為了生產每個人一整天的食物，要用掉超過三萬五千公升的水。是水，推動了農業，（水蒸汽）推動了工業革命，推動了文明，滋潤了我們的生活。</w:t>
            </w:r>
          </w:p>
        </w:tc>
      </w:tr>
      <w:tr w:rsidR="00AB361A" w:rsidRPr="00804ADB" w:rsidTr="00F77832">
        <w:trPr>
          <w:trHeight w:val="2593"/>
          <w:jc w:val="center"/>
        </w:trPr>
        <w:tc>
          <w:tcPr>
            <w:tcW w:w="3132" w:type="dxa"/>
          </w:tcPr>
          <w:p w:rsidR="00AB361A" w:rsidRPr="00804ADB" w:rsidRDefault="001D35A2" w:rsidP="0074421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E2880" wp14:editId="59445A04">
                  <wp:extent cx="1844040" cy="1524000"/>
                  <wp:effectExtent l="0" t="0" r="3810" b="0"/>
                  <wp:docPr id="2" name="圖片 2" descr="科學人 11月號 / 2002年第9期 (電子雜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科學人 11月號 / 2002年第9期 (電子雜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D35A2" w:rsidRPr="00F77832" w:rsidRDefault="003670CD" w:rsidP="001D35A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問</w:t>
            </w: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時間為何物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取自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科學人雜誌</w:t>
            </w:r>
          </w:p>
          <w:p w:rsidR="00AB361A" w:rsidRPr="00F77832" w:rsidRDefault="001D35A2" w:rsidP="00F7783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77832">
              <w:rPr>
                <w:rFonts w:ascii="Arial" w:hAnsi="Arial" w:cs="Arial" w:hint="eastAsia"/>
                <w:b/>
                <w:color w:val="232323"/>
              </w:rPr>
              <w:t>人的生活步調越來越快，時間感也不斷改變，但我們對「時間」仍是一知半解。物理學家最熱中這個問題了，他們忙著研究時間的本質、最精準的計時器、時光機器；生物學家研究生物時鐘，其中基因和蛋白質取代了振盪器與發條；以時間為飯碗的鐘錶製造者，發明了日晷、機械鐘與電子錶；一般人則想知道，光陰似箭、人生如白駒過隙，到底是什麼意思？</w:t>
            </w:r>
            <w:r w:rsidR="00F77832" w:rsidRPr="00F77832">
              <w:rPr>
                <w:rFonts w:ascii="Arial" w:hAnsi="Arial" w:cs="Arial"/>
                <w:b/>
                <w:color w:val="232323"/>
              </w:rPr>
              <w:t xml:space="preserve"> </w:t>
            </w:r>
          </w:p>
        </w:tc>
      </w:tr>
      <w:tr w:rsidR="00AB361A" w:rsidRPr="00804ADB" w:rsidTr="00F77832">
        <w:trPr>
          <w:trHeight w:val="2832"/>
          <w:jc w:val="center"/>
        </w:trPr>
        <w:tc>
          <w:tcPr>
            <w:tcW w:w="3132" w:type="dxa"/>
          </w:tcPr>
          <w:p w:rsidR="00AB361A" w:rsidRPr="00804ADB" w:rsidRDefault="001D35A2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F7128" wp14:editId="00050CF0">
                  <wp:extent cx="1988820" cy="1661160"/>
                  <wp:effectExtent l="0" t="0" r="0" b="0"/>
                  <wp:docPr id="3" name="圖片 3" descr="喝下月亮的女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喝下月亮的女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D35A2" w:rsidRPr="00F77832" w:rsidRDefault="003670CD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喝下月亮的女孩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1D35A2" w:rsidRPr="00F77832">
              <w:rPr>
                <w:rFonts w:ascii="Arial" w:hAnsi="Arial" w:cs="Arial"/>
                <w:b/>
                <w:color w:val="232323"/>
                <w:szCs w:val="24"/>
              </w:rPr>
              <w:t>譯者：</w:t>
            </w:r>
            <w:hyperlink r:id="rId11" w:history="1">
              <w:r w:rsidR="001D35A2" w:rsidRPr="00F77832">
                <w:rPr>
                  <w:rFonts w:ascii="Arial" w:hAnsi="Arial" w:cs="Arial"/>
                  <w:b/>
                  <w:color w:val="232323"/>
                  <w:szCs w:val="24"/>
                </w:rPr>
                <w:t>楊孟華</w:t>
              </w:r>
            </w:hyperlink>
          </w:p>
          <w:p w:rsidR="00AB361A" w:rsidRPr="00F77832" w:rsidRDefault="001D35A2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月光，不同於星星，它本身就是魔法。被灌注月光的人將擁有充沛的魔法力量，卻也會引發一場無可避免的危機</w:t>
            </w:r>
            <w:r w:rsidR="00F7783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。</w:t>
            </w: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每一年，住在火山口旁的女巫善娥都會在某一天前往「保護區」旁的森林，保護不知何故遭人遺棄在外的嬰兒，除了以星光哺餵他們，更將他們送往其他城鎮生活。在一次意外中，善娥不小心將月光錯認為星光，因而將非凡的魔法能量哺餵給一名女嬰，也開啟了女巫善娥、女孩露娜、小龍傅萊恩和沼澤怪葛洛克之間的美好因緣。</w:t>
            </w:r>
          </w:p>
        </w:tc>
      </w:tr>
      <w:tr w:rsidR="00AB361A" w:rsidRPr="00804ADB" w:rsidTr="00744210">
        <w:trPr>
          <w:trHeight w:val="3244"/>
          <w:jc w:val="center"/>
        </w:trPr>
        <w:tc>
          <w:tcPr>
            <w:tcW w:w="3132" w:type="dxa"/>
          </w:tcPr>
          <w:p w:rsidR="00AB361A" w:rsidRPr="00804ADB" w:rsidRDefault="001D35A2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0C304E" wp14:editId="3CA5F24F">
                  <wp:extent cx="1805940" cy="1943100"/>
                  <wp:effectExtent l="0" t="0" r="3810" b="0"/>
                  <wp:docPr id="4" name="圖片 4" descr="有女飛天・潔兮・舞想 VU.SHON-APSA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有女飛天・潔兮・舞想 VU.SHON-APSA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D35A2" w:rsidRPr="00F77832" w:rsidRDefault="003670CD" w:rsidP="001D35A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有女飛天潔兮舞想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3D7071" w:rsidRPr="00F77832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3D7071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樊潔兮</w:t>
            </w:r>
          </w:p>
          <w:p w:rsidR="00AB361A" w:rsidRPr="00F77832" w:rsidRDefault="00331D4B" w:rsidP="00F778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作者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自三歲習舞以來，在芭蕾、現代、中國舞等嚴謹專業造就了她，超過半世紀的舞齡，匯集東西方人文、宗教及藝術，用生命與愛孕育出作品。除了舞蹈家的身份，樊潔兮另一個重要的身分，叫柯夫人，從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28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歲遇到世界知名的攝影大師柯錫杰之後，樊潔兮的舞蹈之路更廣，有了愛情和婚姻的支持，卻也更多責任。在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31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歲那年，她毅然決然赴紐約學舞，追求藝術與夢想，就此舞出另一片天空。創作出一種似動非動、動靜兼備，且具「定格留白」的新舞種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──Vu.Shon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。日本佛教藝術專家吉永邦治先生觀賞後，盛贊：「潔兮女士的飛天舞蹈，使人覺得那並不是凡人活生生的肉身，而是自然界裡的一股自然風香。」</w:t>
            </w:r>
          </w:p>
        </w:tc>
      </w:tr>
      <w:tr w:rsidR="00AB361A" w:rsidRPr="00804ADB" w:rsidTr="00744210">
        <w:trPr>
          <w:jc w:val="center"/>
        </w:trPr>
        <w:tc>
          <w:tcPr>
            <w:tcW w:w="3132" w:type="dxa"/>
          </w:tcPr>
          <w:p w:rsidR="00AB361A" w:rsidRPr="00804ADB" w:rsidRDefault="00AB361A" w:rsidP="0074421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B361A" w:rsidRPr="00F77832" w:rsidRDefault="00AB361A" w:rsidP="00744210">
            <w:pPr>
              <w:jc w:val="center"/>
              <w:rPr>
                <w:b/>
                <w:szCs w:val="24"/>
              </w:rPr>
            </w:pPr>
            <w:r w:rsidRPr="00F77832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AB361A" w:rsidRPr="00804ADB" w:rsidTr="00744210">
        <w:trPr>
          <w:trHeight w:val="2818"/>
          <w:jc w:val="center"/>
        </w:trPr>
        <w:tc>
          <w:tcPr>
            <w:tcW w:w="3132" w:type="dxa"/>
            <w:vAlign w:val="center"/>
          </w:tcPr>
          <w:p w:rsidR="00AB361A" w:rsidRPr="0097286F" w:rsidRDefault="003D7071" w:rsidP="0074421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B2B5D6" wp14:editId="50F6B114">
                  <wp:extent cx="1478280" cy="1882140"/>
                  <wp:effectExtent l="0" t="0" r="7620" b="3810"/>
                  <wp:docPr id="5" name="圖片 5" descr="生命的溫暖戰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命的溫暖戰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D35A2" w:rsidRPr="00F77832" w:rsidRDefault="003670CD" w:rsidP="001D35A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生命的溫暖戰歌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3D7071" w:rsidRPr="00F77832">
              <w:rPr>
                <w:b/>
                <w:szCs w:val="24"/>
              </w:rPr>
              <w:t xml:space="preserve"> </w:t>
            </w:r>
            <w:hyperlink r:id="rId14" w:history="1">
              <w:r w:rsidR="003D7071" w:rsidRPr="00F77832">
                <w:rPr>
                  <w:rStyle w:val="ab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邱議瑩</w:t>
              </w:r>
            </w:hyperlink>
            <w:r w:rsidR="003D7071" w:rsidRPr="00F7783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,</w:t>
            </w:r>
            <w:r w:rsidR="00F77832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3D7071" w:rsidRPr="00F77832">
                <w:rPr>
                  <w:rStyle w:val="ab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林芝安</w:t>
              </w:r>
            </w:hyperlink>
            <w:r w:rsidR="003D7071" w:rsidRPr="00F7783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,</w:t>
            </w:r>
            <w:r w:rsidR="00F77832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="003D7071" w:rsidRPr="00F77832">
                <w:rPr>
                  <w:rStyle w:val="ab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林唯莉</w:t>
              </w:r>
            </w:hyperlink>
          </w:p>
          <w:p w:rsidR="00AB361A" w:rsidRPr="00F77832" w:rsidRDefault="003D7071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2011</w:t>
            </w: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年年底，新婚燕爾的議瑩正投入選戰，選情如火如荼之際，診斷出罹患卵巢癌，不啻為人生投下震撼彈，面對這樣的雙重壓力與重大打擊，議瑩的堅韌，在此危難之際展現出來，她用積極、樂觀的態度坦然面對病魔。而今，議瑩依舊堅守於政壇，為人民、為高雄努力，一心一意，謀求這座城市的幸福與宜居；因為自身的經歷，讓她更加體會生命的意義與可貴，並樂於與他人分享、協助他人渡過難關，這是幸福的，看著她的笑容與自信，「登真」的女人，真的最美麗。邱議瑩，不只是政壇上的「漂亮寶貝」，亦是走過癌症，挺過選戰風雨的「生命鬥士」。</w:t>
            </w:r>
          </w:p>
        </w:tc>
      </w:tr>
      <w:tr w:rsidR="00AB361A" w:rsidRPr="00804ADB" w:rsidTr="00F77832">
        <w:trPr>
          <w:trHeight w:val="3074"/>
          <w:jc w:val="center"/>
        </w:trPr>
        <w:tc>
          <w:tcPr>
            <w:tcW w:w="3132" w:type="dxa"/>
            <w:vAlign w:val="center"/>
          </w:tcPr>
          <w:p w:rsidR="00AB361A" w:rsidRPr="00804ADB" w:rsidRDefault="003D7071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AC0FBB" wp14:editId="53E4333A">
                  <wp:extent cx="1333500" cy="1600200"/>
                  <wp:effectExtent l="0" t="0" r="0" b="0"/>
                  <wp:docPr id="6" name="圖片 6" descr="種子船的奇幻漂航：一場跨越國境的創作之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種子船的奇幻漂航：一場跨越國境的創作之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D35A2" w:rsidRPr="00F77832" w:rsidRDefault="003670CD" w:rsidP="001D35A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種子船的奇幻飄航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3D7071" w:rsidRPr="00F77832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3D7071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林舜龍</w:t>
            </w:r>
          </w:p>
          <w:p w:rsidR="00AB361A" w:rsidRPr="00F77832" w:rsidRDefault="003D7071" w:rsidP="00F7783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77832">
              <w:rPr>
                <w:rFonts w:ascii="Arial" w:hAnsi="Arial" w:cs="Arial"/>
                <w:b/>
                <w:color w:val="232323"/>
                <w:shd w:val="clear" w:color="auto" w:fill="FFFFFF"/>
              </w:rPr>
              <w:t>這本書，就是藝術家將這個結合跳島旅行、公共藝術創作、藝陣表演劇場與社區營造的多面向藝術行動，以「書」的形式重新轉化的創作演出，藝術家豐沛的能量，透過風格強烈的文字與手繪淡彩速寫，圖文並茂完整呈現一場精采的公共藝術創作過程，不僅讓閱讀者彷彿親臨創作現場，跟著藝術家一起參與瀨戶內藝術祭，進而發現，原來透過藝術的力量真的可以跨越地域與世代的藩籬，喚起人與人之間共生共存的情感連結。</w:t>
            </w:r>
          </w:p>
        </w:tc>
      </w:tr>
      <w:tr w:rsidR="00AB361A" w:rsidRPr="00804ADB" w:rsidTr="00744210">
        <w:trPr>
          <w:jc w:val="center"/>
        </w:trPr>
        <w:tc>
          <w:tcPr>
            <w:tcW w:w="3132" w:type="dxa"/>
            <w:vAlign w:val="center"/>
          </w:tcPr>
          <w:p w:rsidR="00AB361A" w:rsidRPr="00804ADB" w:rsidRDefault="003D7071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A4422C" wp14:editId="328B750A">
                  <wp:extent cx="1379220" cy="2179320"/>
                  <wp:effectExtent l="0" t="0" r="0" b="0"/>
                  <wp:docPr id="7" name="圖片 7" descr="自己的志氣最可靠：12個修練成功的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自己的志氣最可靠：12個修練成功的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D35A2" w:rsidRPr="00F77832" w:rsidRDefault="003670CD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自己的志氣最可靠</w:t>
            </w:r>
            <w:r w:rsidR="00407493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</w:rPr>
              <w:t>12</w:t>
            </w:r>
            <w:r w:rsidR="003D7071" w:rsidRPr="00F77832">
              <w:rPr>
                <w:rFonts w:ascii="Arial" w:hAnsi="Arial" w:cs="Arial"/>
                <w:b/>
                <w:color w:val="232323"/>
                <w:szCs w:val="24"/>
              </w:rPr>
              <w:t>個修練成功的故事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D35A2" w:rsidRPr="00F77832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407493" w:rsidRPr="00F77832">
              <w:t xml:space="preserve"> </w:t>
            </w:r>
            <w:r w:rsidR="00F93B08" w:rsidRPr="00F77832">
              <w:rPr>
                <w:rFonts w:hint="eastAsia"/>
                <w:b/>
              </w:rPr>
              <w:t>以</w:t>
            </w:r>
            <w:r w:rsidR="00407493" w:rsidRPr="00F77832">
              <w:rPr>
                <w:b/>
                <w:bCs/>
              </w:rPr>
              <w:t>王冠珉</w:t>
            </w:r>
            <w:r w:rsidR="00F93B08" w:rsidRPr="00F77832">
              <w:rPr>
                <w:rFonts w:hint="eastAsia"/>
                <w:b/>
                <w:bCs/>
              </w:rPr>
              <w:t>代表</w:t>
            </w:r>
            <w:r w:rsidR="00407493" w:rsidRPr="00F77832">
              <w:rPr>
                <w:b/>
                <w:bCs/>
              </w:rPr>
              <w:t>…</w:t>
            </w:r>
          </w:p>
          <w:p w:rsidR="00F77832" w:rsidRDefault="00F77832" w:rsidP="00F77832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bCs/>
              </w:rPr>
            </w:pPr>
          </w:p>
          <w:p w:rsidR="00AB361A" w:rsidRPr="00331D4B" w:rsidRDefault="003D7071" w:rsidP="00331D4B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331D4B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成功的第一條件：先有志氣！無論出身，不管順境或逆境，有了志氣，就沒什麼可以阻礙你前進！這些成績的打造者，或歷經成長的匱乏，或面臨挫折的挑戰，原本的人生選項看似單一，但是，憑著一股「人生不只能這樣」的意志，他們最後創造出超越預期的可能，證明了成功不是遙不可及的神話，而是掌握在自己手中。志氣是一種心態，修練是一種選擇，非關背景與機運。做好準備，你就能擘劃成功藍圖！</w:t>
            </w:r>
            <w:bookmarkStart w:id="0" w:name="_GoBack"/>
            <w:bookmarkEnd w:id="0"/>
          </w:p>
          <w:p w:rsidR="00AB361A" w:rsidRPr="00F77832" w:rsidRDefault="00AB361A" w:rsidP="0074421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AB361A" w:rsidRPr="00804ADB" w:rsidTr="00744210">
        <w:trPr>
          <w:trHeight w:val="3239"/>
          <w:jc w:val="center"/>
        </w:trPr>
        <w:tc>
          <w:tcPr>
            <w:tcW w:w="3132" w:type="dxa"/>
            <w:vAlign w:val="center"/>
          </w:tcPr>
          <w:p w:rsidR="00AB361A" w:rsidRPr="00804ADB" w:rsidRDefault="00F93B08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E82668" wp14:editId="0A165154">
                  <wp:extent cx="1866900" cy="1684020"/>
                  <wp:effectExtent l="0" t="0" r="0" b="0"/>
                  <wp:docPr id="8" name="圖片 8" descr="用心休息：休息是一種技能-學習全方位休息法，工作減量，效率更好，創意信手拈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用心休息：休息是一種技能-學習全方位休息法，工作減量，效率更好，創意信手拈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61A" w:rsidRPr="00804ADB" w:rsidRDefault="00AB361A" w:rsidP="0074421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1D35A2" w:rsidRPr="00F77832" w:rsidRDefault="003670CD" w:rsidP="001D35A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用心休息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D35A2" w:rsidRPr="00F7783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93B08" w:rsidRPr="00F77832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F93B08" w:rsidRPr="00F77832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方洙正</w:t>
            </w:r>
            <w:r w:rsidR="00F93B08" w:rsidRPr="00F77832">
              <w:rPr>
                <w:rStyle w:val="aa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（</w:t>
            </w:r>
            <w:r w:rsidR="00F93B08" w:rsidRPr="00F77832">
              <w:rPr>
                <w:rStyle w:val="aa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Alex Soojung-Kim Pang</w:t>
            </w:r>
            <w:r w:rsidR="00F93B08" w:rsidRPr="00F77832">
              <w:rPr>
                <w:rStyle w:val="aa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）</w:t>
            </w:r>
          </w:p>
          <w:p w:rsidR="00AB361A" w:rsidRPr="00F77832" w:rsidRDefault="00F93B08" w:rsidP="00F77832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7783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工作少一點、完成多一點的祕密</w:t>
            </w:r>
            <w:r w:rsidR="00F77832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Pr="00F7783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學到休息的精髓，才能有人性地工作。</w:t>
            </w:r>
            <w:r w:rsidRPr="00F7783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長時間工作不保證生產力就高。好好地散步、小睡、運動，用經過思考、練習、重整的刻意休息，啟動無可限量的創造潛力。</w:t>
            </w:r>
            <w:r w:rsidRPr="00F7783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們多數人而言，工作過度已成新的常態，而休息是事後才有的想法。我們的生活忙碌緊湊，休息的定義是不用工作：三更半夜仍在努力追劇、長時間耽溺於網路潛水，似乎只要一完成待辦事項中的所有工作，才換休息登場。但是這麼不看重休息，不僅會扼殺我們的創意思維，也無法真正消除疲勞，恢復元氣。</w:t>
            </w:r>
          </w:p>
        </w:tc>
      </w:tr>
    </w:tbl>
    <w:p w:rsidR="009A73BE" w:rsidRDefault="009A73BE"/>
    <w:sectPr w:rsidR="009A7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7A" w:rsidRDefault="0006667A" w:rsidP="00191917">
      <w:r>
        <w:separator/>
      </w:r>
    </w:p>
  </w:endnote>
  <w:endnote w:type="continuationSeparator" w:id="0">
    <w:p w:rsidR="0006667A" w:rsidRDefault="0006667A" w:rsidP="001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7A" w:rsidRDefault="0006667A" w:rsidP="00191917">
      <w:r>
        <w:separator/>
      </w:r>
    </w:p>
  </w:footnote>
  <w:footnote w:type="continuationSeparator" w:id="0">
    <w:p w:rsidR="0006667A" w:rsidRDefault="0006667A" w:rsidP="001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A12"/>
    <w:multiLevelType w:val="multilevel"/>
    <w:tmpl w:val="828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A"/>
    <w:rsid w:val="0006667A"/>
    <w:rsid w:val="00076208"/>
    <w:rsid w:val="00191917"/>
    <w:rsid w:val="001D35A2"/>
    <w:rsid w:val="001E0633"/>
    <w:rsid w:val="00331D4B"/>
    <w:rsid w:val="003670CD"/>
    <w:rsid w:val="003D7071"/>
    <w:rsid w:val="00407493"/>
    <w:rsid w:val="009A73BE"/>
    <w:rsid w:val="00AB361A"/>
    <w:rsid w:val="00C12AD6"/>
    <w:rsid w:val="00F77832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A"/>
    <w:pPr>
      <w:widowControl w:val="0"/>
    </w:pPr>
  </w:style>
  <w:style w:type="paragraph" w:styleId="1">
    <w:name w:val="heading 1"/>
    <w:basedOn w:val="a"/>
    <w:link w:val="10"/>
    <w:uiPriority w:val="9"/>
    <w:qFormat/>
    <w:rsid w:val="003D70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36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1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9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9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5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1D35A2"/>
    <w:rPr>
      <w:b/>
      <w:bCs/>
    </w:rPr>
  </w:style>
  <w:style w:type="character" w:styleId="ab">
    <w:name w:val="Hyperlink"/>
    <w:basedOn w:val="a0"/>
    <w:uiPriority w:val="99"/>
    <w:semiHidden/>
    <w:unhideWhenUsed/>
    <w:rsid w:val="001D35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D707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A"/>
    <w:pPr>
      <w:widowControl w:val="0"/>
    </w:pPr>
  </w:style>
  <w:style w:type="paragraph" w:styleId="1">
    <w:name w:val="heading 1"/>
    <w:basedOn w:val="a"/>
    <w:link w:val="10"/>
    <w:uiPriority w:val="9"/>
    <w:qFormat/>
    <w:rsid w:val="003D70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36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1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9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9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5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1D35A2"/>
    <w:rPr>
      <w:b/>
      <w:bCs/>
    </w:rPr>
  </w:style>
  <w:style w:type="character" w:styleId="ab">
    <w:name w:val="Hyperlink"/>
    <w:basedOn w:val="a0"/>
    <w:uiPriority w:val="99"/>
    <w:semiHidden/>
    <w:unhideWhenUsed/>
    <w:rsid w:val="001D35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D707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40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%E6%9E%97%E5%94%AF%E8%8E%89&amp;f=autho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books.com.tw/exep/prod_search.php?key=%E6%A5%8A%E5%AD%9F%E8%8F%AF&amp;f=aut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books.com.tw/exep/prod_search.php?key=%E6%9E%97%E8%8A%9D%E5%AE%89&amp;f=author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earch.books.com.tw/exep/prod_search.php?key=%E9%82%B1%E8%AD%B0%E7%91%A9&amp;f=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2018-02-06T00:06:00Z</dcterms:created>
  <dcterms:modified xsi:type="dcterms:W3CDTF">2018-03-14T02:24:00Z</dcterms:modified>
</cp:coreProperties>
</file>