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83" w:rsidRPr="00840D0D" w:rsidRDefault="001C0983" w:rsidP="001C0983">
      <w:pPr>
        <w:snapToGrid w:val="0"/>
        <w:spacing w:afterLines="50" w:after="180"/>
        <w:rPr>
          <w:rFonts w:ascii="標楷體" w:eastAsia="標楷體" w:hAnsi="標楷體"/>
          <w:b/>
          <w:bCs/>
          <w:spacing w:val="10"/>
          <w:sz w:val="28"/>
          <w:szCs w:val="28"/>
          <w:lang w:eastAsia="zh-TW"/>
        </w:rPr>
      </w:pPr>
      <w:r w:rsidRPr="00840D0D">
        <w:rPr>
          <w:rFonts w:ascii="標楷體" w:eastAsia="標楷體" w:hAnsi="標楷體" w:hint="eastAsia"/>
          <w:b/>
          <w:bCs/>
          <w:spacing w:val="10"/>
          <w:sz w:val="28"/>
          <w:szCs w:val="28"/>
          <w:lang w:eastAsia="zh-TW"/>
        </w:rPr>
        <w:t>附件一</w:t>
      </w:r>
    </w:p>
    <w:p w:rsidR="001C0983" w:rsidRDefault="001C0983" w:rsidP="001C0983">
      <w:pPr>
        <w:snapToGrid w:val="0"/>
        <w:spacing w:afterLines="50" w:after="180"/>
        <w:rPr>
          <w:rFonts w:ascii="標楷體" w:eastAsia="標楷體" w:hAnsi="標楷體"/>
          <w:b/>
          <w:bCs/>
          <w:spacing w:val="10"/>
          <w:sz w:val="28"/>
          <w:szCs w:val="28"/>
          <w:lang w:eastAsia="zh-TW"/>
        </w:rPr>
      </w:pPr>
      <w:r w:rsidRPr="00840D0D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嘉義市私立興華高級中學1</w:t>
      </w:r>
      <w:r w:rsidRPr="00840D0D">
        <w:rPr>
          <w:rFonts w:ascii="標楷體" w:eastAsia="標楷體" w:hAnsi="標楷體" w:hint="eastAsia"/>
          <w:b/>
          <w:bCs/>
          <w:spacing w:val="10"/>
          <w:sz w:val="28"/>
          <w:szCs w:val="28"/>
          <w:lang w:eastAsia="zh-TW"/>
        </w:rPr>
        <w:t>06</w:t>
      </w:r>
      <w:r w:rsidRPr="00840D0D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學年度</w:t>
      </w:r>
      <w:r w:rsidRPr="00840D0D">
        <w:rPr>
          <w:rFonts w:ascii="標楷體" w:eastAsia="標楷體" w:hAnsi="標楷體" w:hint="eastAsia"/>
          <w:b/>
          <w:bCs/>
          <w:spacing w:val="10"/>
          <w:sz w:val="28"/>
          <w:szCs w:val="28"/>
          <w:lang w:eastAsia="zh-TW"/>
        </w:rPr>
        <w:t>第一學期</w:t>
      </w:r>
      <w:r w:rsidRPr="00840D0D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「</w:t>
      </w:r>
      <w:r w:rsidRPr="00840D0D">
        <w:rPr>
          <w:rFonts w:ascii="標楷體" w:eastAsia="標楷體" w:hAnsi="標楷體" w:hint="eastAsia"/>
          <w:b/>
          <w:sz w:val="28"/>
          <w:szCs w:val="28"/>
          <w:lang w:eastAsia="zh-TW"/>
        </w:rPr>
        <w:t>美術成果展」</w:t>
      </w:r>
      <w:r w:rsidRPr="00840D0D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活動</w:t>
      </w:r>
    </w:p>
    <w:p w:rsidR="001C0983" w:rsidRPr="00840D0D" w:rsidRDefault="001C0983" w:rsidP="001C0983">
      <w:pPr>
        <w:snapToGrid w:val="0"/>
        <w:spacing w:afterLines="50" w:after="180"/>
        <w:rPr>
          <w:rFonts w:ascii="標楷體" w:eastAsia="標楷體" w:hAnsi="標楷體"/>
          <w:b/>
          <w:bCs/>
          <w:spacing w:val="10"/>
          <w:sz w:val="20"/>
          <w:szCs w:val="20"/>
        </w:rPr>
      </w:pPr>
      <w:r>
        <w:rPr>
          <w:rFonts w:ascii="標楷體" w:eastAsia="標楷體" w:hAnsi="標楷體" w:hint="eastAsia"/>
          <w:b/>
          <w:bCs/>
          <w:spacing w:val="10"/>
          <w:sz w:val="28"/>
          <w:szCs w:val="28"/>
          <w:lang w:eastAsia="zh-TW"/>
        </w:rPr>
        <w:t xml:space="preserve">                  </w:t>
      </w:r>
      <w:r w:rsidRPr="00840D0D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實施</w:t>
      </w:r>
      <w:r>
        <w:rPr>
          <w:rFonts w:ascii="標楷體" w:eastAsia="標楷體" w:hAnsi="標楷體" w:hint="eastAsia"/>
          <w:b/>
          <w:bCs/>
          <w:spacing w:val="10"/>
          <w:sz w:val="28"/>
          <w:szCs w:val="28"/>
          <w:lang w:eastAsia="zh-TW"/>
        </w:rPr>
        <w:t>要點</w:t>
      </w:r>
      <w:r w:rsidRPr="00840D0D">
        <w:rPr>
          <w:rFonts w:ascii="標楷體" w:eastAsia="標楷體" w:hAnsi="標楷體" w:hint="eastAsia"/>
          <w:b/>
          <w:bCs/>
          <w:spacing w:val="10"/>
          <w:sz w:val="28"/>
          <w:szCs w:val="28"/>
          <w:lang w:eastAsia="zh-TW"/>
        </w:rPr>
        <w:t xml:space="preserve">   </w:t>
      </w:r>
      <w:r>
        <w:rPr>
          <w:rFonts w:ascii="標楷體" w:eastAsia="標楷體" w:hAnsi="標楷體" w:hint="eastAsia"/>
          <w:b/>
          <w:bCs/>
          <w:spacing w:val="10"/>
          <w:sz w:val="28"/>
          <w:szCs w:val="28"/>
          <w:lang w:eastAsia="zh-TW"/>
        </w:rPr>
        <w:t xml:space="preserve">        </w:t>
      </w:r>
      <w:r w:rsidRPr="00840D0D">
        <w:rPr>
          <w:rFonts w:ascii="標楷體" w:eastAsia="標楷體" w:hAnsi="標楷體" w:hint="eastAsia"/>
          <w:b/>
          <w:bCs/>
          <w:spacing w:val="10"/>
          <w:sz w:val="28"/>
          <w:szCs w:val="28"/>
          <w:lang w:eastAsia="zh-TW"/>
        </w:rPr>
        <w:t xml:space="preserve"> </w:t>
      </w:r>
      <w:bookmarkStart w:id="0" w:name="_GoBack"/>
      <w:bookmarkEnd w:id="0"/>
    </w:p>
    <w:p w:rsidR="001C0983" w:rsidRPr="00840D0D" w:rsidRDefault="001C0983" w:rsidP="001C0983">
      <w:pPr>
        <w:suppressAutoHyphens w:val="0"/>
        <w:snapToGrid w:val="0"/>
        <w:spacing w:afterLines="50" w:after="180"/>
        <w:ind w:left="901" w:hangingChars="300" w:hanging="901"/>
        <w:rPr>
          <w:rFonts w:ascii="標楷體" w:eastAsia="標楷體" w:hAnsi="標楷體"/>
          <w:b/>
          <w:spacing w:val="10"/>
          <w:sz w:val="28"/>
        </w:rPr>
      </w:pPr>
      <w:r w:rsidRPr="00840D0D">
        <w:rPr>
          <w:rFonts w:ascii="標楷體" w:eastAsia="標楷體" w:hAnsi="標楷體" w:hint="eastAsia"/>
          <w:b/>
          <w:spacing w:val="10"/>
          <w:sz w:val="28"/>
          <w:lang w:eastAsia="zh-TW"/>
        </w:rPr>
        <w:t>一、</w:t>
      </w:r>
      <w:r w:rsidRPr="00840D0D">
        <w:rPr>
          <w:rFonts w:ascii="標楷體" w:eastAsia="標楷體" w:hAnsi="標楷體" w:hint="eastAsia"/>
          <w:b/>
          <w:spacing w:val="10"/>
          <w:sz w:val="28"/>
        </w:rPr>
        <w:t>活動主旨：</w:t>
      </w:r>
      <w:r w:rsidRPr="0013143F">
        <w:rPr>
          <w:rFonts w:eastAsia="標楷體" w:hint="eastAsia"/>
          <w:b/>
          <w:sz w:val="28"/>
          <w:szCs w:val="28"/>
        </w:rPr>
        <w:t>為執行本校</w:t>
      </w:r>
      <w:r w:rsidRPr="0013143F">
        <w:rPr>
          <w:rFonts w:eastAsia="標楷體" w:hint="eastAsia"/>
          <w:b/>
          <w:sz w:val="28"/>
          <w:szCs w:val="28"/>
        </w:rPr>
        <w:t>106</w:t>
      </w:r>
      <w:r w:rsidRPr="0013143F">
        <w:rPr>
          <w:rFonts w:eastAsia="標楷體" w:hint="eastAsia"/>
          <w:b/>
          <w:sz w:val="28"/>
          <w:szCs w:val="28"/>
        </w:rPr>
        <w:t>學年度高職優質化，特辦理</w:t>
      </w:r>
      <w:r w:rsidRPr="0013143F">
        <w:rPr>
          <w:rFonts w:ascii="標楷體" w:eastAsia="標楷體" w:hAnsi="標楷體" w:hint="eastAsia"/>
          <w:b/>
          <w:spacing w:val="8"/>
          <w:sz w:val="28"/>
          <w:szCs w:val="28"/>
        </w:rPr>
        <w:t>「</w:t>
      </w:r>
      <w:r w:rsidRPr="0013143F">
        <w:rPr>
          <w:rFonts w:ascii="標楷體" w:eastAsia="標楷體" w:hAnsi="標楷體" w:hint="eastAsia"/>
          <w:b/>
          <w:sz w:val="28"/>
          <w:szCs w:val="28"/>
          <w:lang w:eastAsia="zh-TW"/>
        </w:rPr>
        <w:t>美術成果展」</w:t>
      </w:r>
      <w:r w:rsidRPr="0013143F">
        <w:rPr>
          <w:rFonts w:eastAsia="標楷體" w:hint="eastAsia"/>
          <w:b/>
          <w:sz w:val="28"/>
          <w:szCs w:val="28"/>
        </w:rPr>
        <w:t>活動</w:t>
      </w:r>
      <w:r>
        <w:rPr>
          <w:rFonts w:ascii="新細明體" w:hAnsi="新細明體" w:hint="eastAsia"/>
          <w:b/>
          <w:sz w:val="28"/>
          <w:szCs w:val="28"/>
        </w:rPr>
        <w:t>，</w:t>
      </w:r>
      <w:r w:rsidRPr="00840D0D">
        <w:rPr>
          <w:rFonts w:ascii="標楷體" w:eastAsia="標楷體" w:hAnsi="標楷體" w:hint="eastAsia"/>
          <w:b/>
          <w:spacing w:val="10"/>
          <w:sz w:val="28"/>
        </w:rPr>
        <w:t>配合每學期美術老師在課程設計上的主題，給予同學能夠將精心製作完成的成果有展示的機會；也配合各項美術作品的比賽，將優異作品展示給全校師生欣賞，使師生們藉機會走進圖書館，親近圖書館並接受美麗作品的薰陶，以強化師生的人文素養。圖書</w:t>
      </w:r>
      <w:r w:rsidRPr="00840D0D">
        <w:rPr>
          <w:rFonts w:ascii="標楷體" w:eastAsia="標楷體" w:hAnsi="標楷體" w:hint="eastAsia"/>
          <w:b/>
          <w:spacing w:val="10"/>
          <w:sz w:val="28"/>
          <w:lang w:eastAsia="zh-TW"/>
        </w:rPr>
        <w:t>館</w:t>
      </w:r>
      <w:r w:rsidRPr="00840D0D">
        <w:rPr>
          <w:rFonts w:ascii="標楷體" w:eastAsia="標楷體" w:hAnsi="標楷體" w:hint="eastAsia"/>
          <w:b/>
          <w:spacing w:val="10"/>
          <w:sz w:val="28"/>
        </w:rPr>
        <w:t>訂於10</w:t>
      </w:r>
      <w:r w:rsidRPr="00840D0D">
        <w:rPr>
          <w:rFonts w:ascii="標楷體" w:eastAsia="標楷體" w:hAnsi="標楷體" w:hint="eastAsia"/>
          <w:b/>
          <w:spacing w:val="10"/>
          <w:sz w:val="28"/>
          <w:lang w:eastAsia="zh-TW"/>
        </w:rPr>
        <w:t>6</w:t>
      </w:r>
      <w:r w:rsidRPr="00840D0D">
        <w:rPr>
          <w:rFonts w:ascii="標楷體" w:eastAsia="標楷體" w:hAnsi="標楷體" w:hint="eastAsia"/>
          <w:b/>
          <w:spacing w:val="10"/>
          <w:sz w:val="28"/>
        </w:rPr>
        <w:t>年12月</w:t>
      </w:r>
      <w:r w:rsidRPr="00840D0D">
        <w:rPr>
          <w:rFonts w:ascii="標楷體" w:eastAsia="標楷體" w:hAnsi="標楷體" w:hint="eastAsia"/>
          <w:b/>
          <w:spacing w:val="10"/>
          <w:sz w:val="28"/>
          <w:lang w:eastAsia="zh-TW"/>
        </w:rPr>
        <w:t>18</w:t>
      </w:r>
      <w:r w:rsidRPr="00840D0D">
        <w:rPr>
          <w:rFonts w:ascii="標楷體" w:eastAsia="標楷體" w:hAnsi="標楷體" w:hint="eastAsia"/>
          <w:b/>
          <w:spacing w:val="10"/>
          <w:sz w:val="28"/>
        </w:rPr>
        <w:t>至2</w:t>
      </w:r>
      <w:r w:rsidRPr="00840D0D">
        <w:rPr>
          <w:rFonts w:ascii="標楷體" w:eastAsia="標楷體" w:hAnsi="標楷體" w:hint="eastAsia"/>
          <w:b/>
          <w:spacing w:val="10"/>
          <w:sz w:val="28"/>
          <w:lang w:eastAsia="zh-TW"/>
        </w:rPr>
        <w:t>2</w:t>
      </w:r>
      <w:r w:rsidRPr="00840D0D">
        <w:rPr>
          <w:rFonts w:ascii="標楷體" w:eastAsia="標楷體" w:hAnsi="標楷體" w:hint="eastAsia"/>
          <w:b/>
          <w:spacing w:val="10"/>
          <w:sz w:val="28"/>
        </w:rPr>
        <w:t>日辦理「美術成果展活動」</w:t>
      </w:r>
      <w:r w:rsidRPr="00840D0D">
        <w:rPr>
          <w:rFonts w:ascii="標楷體" w:eastAsia="標楷體" w:hAnsi="標楷體"/>
          <w:b/>
          <w:spacing w:val="10"/>
          <w:sz w:val="28"/>
        </w:rPr>
        <w:t xml:space="preserve"> </w:t>
      </w:r>
    </w:p>
    <w:p w:rsidR="001C0983" w:rsidRPr="00840D0D" w:rsidRDefault="001C0983" w:rsidP="001C0983">
      <w:pPr>
        <w:suppressAutoHyphens w:val="0"/>
        <w:snapToGrid w:val="0"/>
        <w:spacing w:afterLines="50" w:after="180"/>
        <w:rPr>
          <w:rFonts w:ascii="標楷體" w:eastAsia="標楷體" w:hAnsi="標楷體"/>
          <w:b/>
          <w:spacing w:val="10"/>
          <w:sz w:val="28"/>
        </w:rPr>
      </w:pPr>
      <w:r w:rsidRPr="00840D0D">
        <w:rPr>
          <w:rFonts w:ascii="標楷體" w:eastAsia="標楷體" w:hAnsi="標楷體" w:hint="eastAsia"/>
          <w:b/>
          <w:spacing w:val="10"/>
          <w:sz w:val="28"/>
          <w:lang w:eastAsia="zh-TW"/>
        </w:rPr>
        <w:t>二、</w:t>
      </w:r>
      <w:r w:rsidRPr="00840D0D">
        <w:rPr>
          <w:rFonts w:ascii="標楷體" w:eastAsia="標楷體" w:hAnsi="標楷體" w:hint="eastAsia"/>
          <w:b/>
          <w:spacing w:val="10"/>
          <w:sz w:val="28"/>
        </w:rPr>
        <w:t>日期：10</w:t>
      </w:r>
      <w:r w:rsidRPr="00840D0D">
        <w:rPr>
          <w:rFonts w:ascii="標楷體" w:eastAsia="標楷體" w:hAnsi="標楷體" w:hint="eastAsia"/>
          <w:b/>
          <w:spacing w:val="10"/>
          <w:sz w:val="28"/>
          <w:lang w:eastAsia="zh-TW"/>
        </w:rPr>
        <w:t>6</w:t>
      </w:r>
      <w:r w:rsidRPr="00840D0D">
        <w:rPr>
          <w:rFonts w:ascii="標楷體" w:eastAsia="標楷體" w:hAnsi="標楷體" w:hint="eastAsia"/>
          <w:b/>
          <w:spacing w:val="10"/>
          <w:sz w:val="28"/>
        </w:rPr>
        <w:t>年12月</w:t>
      </w:r>
      <w:r w:rsidRPr="00840D0D">
        <w:rPr>
          <w:rFonts w:ascii="標楷體" w:eastAsia="標楷體" w:hAnsi="標楷體" w:hint="eastAsia"/>
          <w:b/>
          <w:spacing w:val="10"/>
          <w:sz w:val="28"/>
          <w:lang w:eastAsia="zh-TW"/>
        </w:rPr>
        <w:t>18~22</w:t>
      </w:r>
      <w:r w:rsidRPr="00840D0D">
        <w:rPr>
          <w:rFonts w:ascii="標楷體" w:eastAsia="標楷體" w:hAnsi="標楷體" w:hint="eastAsia"/>
          <w:b/>
          <w:spacing w:val="10"/>
          <w:sz w:val="28"/>
        </w:rPr>
        <w:t>共</w:t>
      </w:r>
      <w:r w:rsidRPr="00840D0D">
        <w:rPr>
          <w:rFonts w:ascii="標楷體" w:eastAsia="標楷體" w:hAnsi="標楷體" w:hint="eastAsia"/>
          <w:b/>
          <w:spacing w:val="10"/>
          <w:sz w:val="28"/>
          <w:lang w:eastAsia="zh-TW"/>
        </w:rPr>
        <w:t>5</w:t>
      </w:r>
      <w:r w:rsidRPr="00840D0D">
        <w:rPr>
          <w:rFonts w:ascii="標楷體" w:eastAsia="標楷體" w:hAnsi="標楷體" w:hint="eastAsia"/>
          <w:b/>
          <w:spacing w:val="10"/>
          <w:sz w:val="28"/>
        </w:rPr>
        <w:t>天。</w:t>
      </w:r>
    </w:p>
    <w:p w:rsidR="001C0983" w:rsidRPr="00840D0D" w:rsidRDefault="001C0983" w:rsidP="001C0983">
      <w:pPr>
        <w:suppressAutoHyphens w:val="0"/>
        <w:snapToGrid w:val="0"/>
        <w:spacing w:afterLines="50" w:after="180"/>
        <w:rPr>
          <w:rFonts w:ascii="標楷體" w:eastAsia="標楷體" w:hAnsi="標楷體"/>
          <w:b/>
          <w:spacing w:val="10"/>
          <w:sz w:val="28"/>
        </w:rPr>
      </w:pPr>
      <w:r w:rsidRPr="00840D0D">
        <w:rPr>
          <w:rFonts w:ascii="標楷體" w:eastAsia="標楷體" w:hAnsi="標楷體" w:hint="eastAsia"/>
          <w:b/>
          <w:spacing w:val="10"/>
          <w:sz w:val="28"/>
          <w:lang w:eastAsia="zh-TW"/>
        </w:rPr>
        <w:t>三、</w:t>
      </w:r>
      <w:r w:rsidRPr="00840D0D">
        <w:rPr>
          <w:rFonts w:ascii="標楷體" w:eastAsia="標楷體" w:hAnsi="標楷體" w:hint="eastAsia"/>
          <w:b/>
          <w:spacing w:val="10"/>
          <w:sz w:val="28"/>
        </w:rPr>
        <w:t>地點：圖書館</w:t>
      </w:r>
      <w:r w:rsidRPr="00840D0D">
        <w:rPr>
          <w:rFonts w:ascii="標楷體" w:eastAsia="標楷體" w:hAnsi="標楷體" w:hint="eastAsia"/>
          <w:b/>
          <w:spacing w:val="10"/>
          <w:sz w:val="28"/>
          <w:lang w:eastAsia="zh-TW"/>
        </w:rPr>
        <w:t>閱覽室、藏書閣的走廊</w:t>
      </w:r>
    </w:p>
    <w:p w:rsidR="001C0983" w:rsidRPr="00840D0D" w:rsidRDefault="001C0983" w:rsidP="001C0983">
      <w:pPr>
        <w:suppressAutoHyphens w:val="0"/>
        <w:snapToGrid w:val="0"/>
        <w:spacing w:afterLines="50" w:after="180"/>
        <w:rPr>
          <w:rFonts w:ascii="標楷體" w:eastAsia="標楷體" w:hAnsi="標楷體"/>
          <w:spacing w:val="10"/>
          <w:sz w:val="28"/>
        </w:rPr>
      </w:pPr>
      <w:r w:rsidRPr="00840D0D">
        <w:rPr>
          <w:rFonts w:ascii="標楷體" w:eastAsia="標楷體" w:hAnsi="標楷體" w:hint="eastAsia"/>
          <w:b/>
          <w:spacing w:val="10"/>
          <w:sz w:val="28"/>
          <w:lang w:eastAsia="zh-TW"/>
        </w:rPr>
        <w:t>四、</w:t>
      </w:r>
      <w:r w:rsidRPr="00840D0D">
        <w:rPr>
          <w:rFonts w:ascii="標楷體" w:eastAsia="標楷體" w:hAnsi="標楷體" w:hint="eastAsia"/>
          <w:b/>
          <w:spacing w:val="10"/>
          <w:sz w:val="28"/>
        </w:rPr>
        <w:t>主辦單位：圖書館</w:t>
      </w:r>
    </w:p>
    <w:p w:rsidR="001C0983" w:rsidRPr="00840D0D" w:rsidRDefault="001C0983" w:rsidP="001C0983">
      <w:pPr>
        <w:suppressAutoHyphens w:val="0"/>
        <w:snapToGrid w:val="0"/>
        <w:spacing w:afterLines="50" w:after="180"/>
        <w:rPr>
          <w:rFonts w:ascii="標楷體" w:eastAsia="標楷體" w:hAnsi="標楷體"/>
          <w:b/>
          <w:spacing w:val="10"/>
          <w:sz w:val="28"/>
          <w:lang w:eastAsia="zh-TW"/>
        </w:rPr>
      </w:pPr>
      <w:r w:rsidRPr="00840D0D">
        <w:rPr>
          <w:rFonts w:ascii="標楷體" w:eastAsia="標楷體" w:hAnsi="標楷體" w:hint="eastAsia"/>
          <w:b/>
          <w:spacing w:val="10"/>
          <w:sz w:val="28"/>
          <w:lang w:eastAsia="zh-TW"/>
        </w:rPr>
        <w:t>五、</w:t>
      </w:r>
      <w:r w:rsidRPr="00840D0D">
        <w:rPr>
          <w:rFonts w:ascii="標楷體" w:eastAsia="標楷體" w:hAnsi="標楷體" w:hint="eastAsia"/>
          <w:b/>
          <w:spacing w:val="10"/>
          <w:sz w:val="28"/>
        </w:rPr>
        <w:t>展出內容：美術</w:t>
      </w:r>
      <w:r w:rsidRPr="00840D0D">
        <w:rPr>
          <w:rFonts w:ascii="標楷體" w:eastAsia="標楷體" w:hAnsi="標楷體" w:hint="eastAsia"/>
          <w:b/>
          <w:spacing w:val="10"/>
          <w:sz w:val="28"/>
          <w:lang w:eastAsia="zh-TW"/>
        </w:rPr>
        <w:t>課主題作品、</w:t>
      </w:r>
      <w:r w:rsidRPr="00840D0D">
        <w:rPr>
          <w:rFonts w:ascii="標楷體" w:eastAsia="標楷體" w:hAnsi="標楷體" w:hint="eastAsia"/>
          <w:b/>
          <w:spacing w:val="10"/>
          <w:sz w:val="28"/>
        </w:rPr>
        <w:t>優異</w:t>
      </w:r>
      <w:r w:rsidRPr="00840D0D">
        <w:rPr>
          <w:rFonts w:ascii="標楷體" w:eastAsia="標楷體" w:hAnsi="標楷體" w:hint="eastAsia"/>
          <w:b/>
          <w:spacing w:val="10"/>
          <w:sz w:val="28"/>
          <w:lang w:eastAsia="zh-TW"/>
        </w:rPr>
        <w:t>美術</w:t>
      </w:r>
      <w:r w:rsidRPr="00840D0D">
        <w:rPr>
          <w:rFonts w:ascii="標楷體" w:eastAsia="標楷體" w:hAnsi="標楷體" w:hint="eastAsia"/>
          <w:b/>
          <w:spacing w:val="10"/>
          <w:sz w:val="28"/>
        </w:rPr>
        <w:t>作品</w:t>
      </w:r>
    </w:p>
    <w:p w:rsidR="001C0983" w:rsidRPr="00840D0D" w:rsidRDefault="001C0983" w:rsidP="001C0983">
      <w:pPr>
        <w:suppressAutoHyphens w:val="0"/>
        <w:snapToGrid w:val="0"/>
        <w:spacing w:afterLines="50" w:after="180"/>
        <w:rPr>
          <w:rFonts w:ascii="標楷體" w:eastAsia="標楷體" w:hAnsi="標楷體"/>
          <w:b/>
          <w:spacing w:val="10"/>
          <w:sz w:val="28"/>
          <w:lang w:eastAsia="zh-TW"/>
        </w:rPr>
      </w:pPr>
      <w:r w:rsidRPr="00840D0D">
        <w:rPr>
          <w:rFonts w:ascii="標楷體" w:eastAsia="標楷體" w:hAnsi="標楷體" w:hint="eastAsia"/>
          <w:b/>
          <w:spacing w:val="10"/>
          <w:sz w:val="28"/>
          <w:lang w:eastAsia="zh-TW"/>
        </w:rPr>
        <w:t>六、</w:t>
      </w:r>
      <w:r w:rsidRPr="00840D0D">
        <w:rPr>
          <w:rFonts w:ascii="標楷體" w:eastAsia="標楷體" w:hAnsi="標楷體" w:hint="eastAsia"/>
          <w:b/>
          <w:spacing w:val="10"/>
          <w:sz w:val="28"/>
        </w:rPr>
        <w:t>場地佈置：</w:t>
      </w:r>
      <w:r w:rsidRPr="00840D0D">
        <w:rPr>
          <w:rFonts w:ascii="標楷體" w:eastAsia="標楷體" w:hAnsi="標楷體" w:hint="eastAsia"/>
          <w:b/>
          <w:spacing w:val="10"/>
          <w:sz w:val="28"/>
          <w:lang w:eastAsia="zh-TW"/>
        </w:rPr>
        <w:t>洪嘉璐老師</w:t>
      </w:r>
    </w:p>
    <w:p w:rsidR="001C0983" w:rsidRPr="00840D0D" w:rsidRDefault="001C0983" w:rsidP="001C0983">
      <w:pPr>
        <w:suppressAutoHyphens w:val="0"/>
        <w:snapToGrid w:val="0"/>
        <w:spacing w:afterLines="50" w:after="180"/>
        <w:rPr>
          <w:rFonts w:ascii="標楷體" w:eastAsia="標楷體" w:hAnsi="標楷體"/>
          <w:b/>
          <w:spacing w:val="10"/>
          <w:sz w:val="28"/>
        </w:rPr>
      </w:pPr>
      <w:r w:rsidRPr="00840D0D">
        <w:rPr>
          <w:rFonts w:ascii="標楷體" w:eastAsia="標楷體" w:hAnsi="標楷體" w:hint="eastAsia"/>
          <w:b/>
          <w:spacing w:val="10"/>
          <w:sz w:val="28"/>
          <w:lang w:eastAsia="zh-TW"/>
        </w:rPr>
        <w:t>七、</w:t>
      </w:r>
      <w:r w:rsidRPr="00840D0D">
        <w:rPr>
          <w:rFonts w:ascii="標楷體" w:eastAsia="標楷體" w:hAnsi="標楷體" w:hint="eastAsia"/>
          <w:b/>
          <w:spacing w:val="10"/>
          <w:sz w:val="28"/>
        </w:rPr>
        <w:t>學生參觀</w:t>
      </w:r>
      <w:r w:rsidRPr="00840D0D">
        <w:rPr>
          <w:rFonts w:ascii="標楷體" w:eastAsia="標楷體" w:hAnsi="標楷體" w:hint="eastAsia"/>
          <w:b/>
          <w:spacing w:val="10"/>
          <w:sz w:val="28"/>
          <w:lang w:eastAsia="zh-TW"/>
        </w:rPr>
        <w:t>畫</w:t>
      </w:r>
      <w:r w:rsidRPr="00840D0D">
        <w:rPr>
          <w:rFonts w:ascii="標楷體" w:eastAsia="標楷體" w:hAnsi="標楷體" w:hint="eastAsia"/>
          <w:b/>
          <w:spacing w:val="10"/>
          <w:sz w:val="28"/>
        </w:rPr>
        <w:t>展方式：</w:t>
      </w:r>
    </w:p>
    <w:p w:rsidR="001C0983" w:rsidRPr="00840D0D" w:rsidRDefault="001C0983" w:rsidP="001C0983">
      <w:pPr>
        <w:numPr>
          <w:ilvl w:val="0"/>
          <w:numId w:val="1"/>
        </w:numPr>
        <w:suppressAutoHyphens w:val="0"/>
        <w:snapToGrid w:val="0"/>
        <w:spacing w:afterLines="50" w:after="180"/>
        <w:rPr>
          <w:rFonts w:ascii="標楷體" w:eastAsia="標楷體" w:hAnsi="標楷體"/>
          <w:b/>
          <w:spacing w:val="10"/>
          <w:sz w:val="28"/>
        </w:rPr>
      </w:pPr>
      <w:r w:rsidRPr="00840D0D">
        <w:rPr>
          <w:rFonts w:ascii="標楷體" w:eastAsia="標楷體" w:hAnsi="標楷體" w:hint="eastAsia"/>
          <w:b/>
          <w:spacing w:val="10"/>
          <w:sz w:val="28"/>
        </w:rPr>
        <w:t>下課時段：自由參觀</w:t>
      </w:r>
      <w:r w:rsidRPr="00840D0D">
        <w:rPr>
          <w:rFonts w:ascii="標楷體" w:eastAsia="標楷體" w:hAnsi="標楷體" w:hint="eastAsia"/>
          <w:b/>
          <w:spacing w:val="10"/>
          <w:sz w:val="28"/>
          <w:lang w:eastAsia="zh-TW"/>
        </w:rPr>
        <w:t xml:space="preserve">  (各班給予通知並鼓勵同學參觀)</w:t>
      </w:r>
    </w:p>
    <w:p w:rsidR="001C0983" w:rsidRPr="00840D0D" w:rsidRDefault="001C0983" w:rsidP="001C0983">
      <w:pPr>
        <w:numPr>
          <w:ilvl w:val="0"/>
          <w:numId w:val="1"/>
        </w:numPr>
        <w:suppressAutoHyphens w:val="0"/>
        <w:snapToGrid w:val="0"/>
        <w:spacing w:afterLines="50" w:after="180"/>
        <w:rPr>
          <w:rFonts w:ascii="標楷體" w:eastAsia="標楷體" w:hAnsi="標楷體"/>
          <w:b/>
          <w:spacing w:val="10"/>
          <w:sz w:val="28"/>
        </w:rPr>
      </w:pPr>
      <w:r w:rsidRPr="00840D0D">
        <w:rPr>
          <w:rFonts w:ascii="標楷體" w:eastAsia="標楷體" w:hAnsi="標楷體" w:hint="eastAsia"/>
          <w:b/>
          <w:spacing w:val="10"/>
          <w:sz w:val="28"/>
        </w:rPr>
        <w:t>上課時段：</w:t>
      </w:r>
      <w:r w:rsidRPr="00840D0D">
        <w:rPr>
          <w:rFonts w:ascii="標楷體" w:eastAsia="標楷體" w:hAnsi="標楷體" w:hint="eastAsia"/>
          <w:b/>
          <w:spacing w:val="10"/>
          <w:sz w:val="28"/>
          <w:lang w:eastAsia="zh-TW"/>
        </w:rPr>
        <w:t>美術老師利用上課期間，帶著學生到圖書館參觀</w:t>
      </w:r>
    </w:p>
    <w:p w:rsidR="001C0983" w:rsidRPr="00840D0D" w:rsidRDefault="001C0983" w:rsidP="001C0983">
      <w:pPr>
        <w:suppressAutoHyphens w:val="0"/>
        <w:snapToGrid w:val="0"/>
        <w:spacing w:afterLines="50" w:after="180"/>
        <w:rPr>
          <w:rFonts w:ascii="標楷體" w:eastAsia="標楷體" w:hAnsi="標楷體"/>
          <w:b/>
          <w:spacing w:val="10"/>
          <w:sz w:val="28"/>
        </w:rPr>
      </w:pPr>
      <w:r w:rsidRPr="00840D0D">
        <w:rPr>
          <w:rFonts w:ascii="標楷體" w:eastAsia="標楷體" w:hAnsi="標楷體" w:hint="eastAsia"/>
          <w:b/>
          <w:spacing w:val="10"/>
          <w:sz w:val="28"/>
          <w:lang w:eastAsia="zh-TW"/>
        </w:rPr>
        <w:t>九、</w:t>
      </w:r>
      <w:r w:rsidRPr="00840D0D">
        <w:rPr>
          <w:rFonts w:ascii="標楷體" w:eastAsia="標楷體" w:hAnsi="標楷體" w:hint="eastAsia"/>
          <w:b/>
          <w:spacing w:val="10"/>
          <w:sz w:val="28"/>
        </w:rPr>
        <w:t>本活動辦法呈請校長核准後實施。</w:t>
      </w:r>
    </w:p>
    <w:p w:rsidR="002B7194" w:rsidRDefault="002B7194"/>
    <w:sectPr w:rsidR="002B7194" w:rsidSect="0028297C">
      <w:footerReference w:type="default" r:id="rId8"/>
      <w:pgSz w:w="11906" w:h="16838" w:code="9"/>
      <w:pgMar w:top="1418" w:right="1474" w:bottom="1418" w:left="1474" w:header="851" w:footer="68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CE9" w:rsidRDefault="00E73CE9">
      <w:r>
        <w:separator/>
      </w:r>
    </w:p>
  </w:endnote>
  <w:endnote w:type="continuationSeparator" w:id="0">
    <w:p w:rsidR="00E73CE9" w:rsidRDefault="00E7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ED" w:rsidRDefault="001C0983">
    <w:pPr>
      <w:pStyle w:val="a3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E43D51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E43D51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CE9" w:rsidRDefault="00E73CE9">
      <w:r>
        <w:separator/>
      </w:r>
    </w:p>
  </w:footnote>
  <w:footnote w:type="continuationSeparator" w:id="0">
    <w:p w:rsidR="00E73CE9" w:rsidRDefault="00E73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DE6"/>
    <w:multiLevelType w:val="hybridMultilevel"/>
    <w:tmpl w:val="8FDEC092"/>
    <w:lvl w:ilvl="0" w:tplc="095A1324">
      <w:start w:val="1"/>
      <w:numFmt w:val="taiwaneseCountingThousand"/>
      <w:lvlText w:val="(%1)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1" w:tplc="44144A18">
      <w:start w:val="6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83"/>
    <w:rsid w:val="001C0983"/>
    <w:rsid w:val="002B7194"/>
    <w:rsid w:val="00E43D51"/>
    <w:rsid w:val="00E7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83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C0983"/>
    <w:pPr>
      <w:tabs>
        <w:tab w:val="center" w:pos="4153"/>
        <w:tab w:val="right" w:pos="8306"/>
      </w:tabs>
      <w:suppressAutoHyphens w:val="0"/>
      <w:snapToGrid w:val="0"/>
    </w:pPr>
    <w:rPr>
      <w:kern w:val="2"/>
      <w:sz w:val="20"/>
      <w:szCs w:val="20"/>
      <w:lang w:eastAsia="zh-TW"/>
    </w:rPr>
  </w:style>
  <w:style w:type="character" w:customStyle="1" w:styleId="a4">
    <w:name w:val="頁尾 字元"/>
    <w:basedOn w:val="a0"/>
    <w:link w:val="a3"/>
    <w:semiHidden/>
    <w:rsid w:val="001C098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83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C0983"/>
    <w:pPr>
      <w:tabs>
        <w:tab w:val="center" w:pos="4153"/>
        <w:tab w:val="right" w:pos="8306"/>
      </w:tabs>
      <w:suppressAutoHyphens w:val="0"/>
      <w:snapToGrid w:val="0"/>
    </w:pPr>
    <w:rPr>
      <w:kern w:val="2"/>
      <w:sz w:val="20"/>
      <w:szCs w:val="20"/>
      <w:lang w:eastAsia="zh-TW"/>
    </w:rPr>
  </w:style>
  <w:style w:type="character" w:customStyle="1" w:styleId="a4">
    <w:name w:val="頁尾 字元"/>
    <w:basedOn w:val="a0"/>
    <w:link w:val="a3"/>
    <w:semiHidden/>
    <w:rsid w:val="001C09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2017-11-28T23:59:00Z</dcterms:created>
  <dcterms:modified xsi:type="dcterms:W3CDTF">2017-11-29T07:24:00Z</dcterms:modified>
</cp:coreProperties>
</file>