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F6" w:rsidRDefault="00985BF6" w:rsidP="00985BF6">
      <w:pPr>
        <w:snapToGrid w:val="0"/>
        <w:jc w:val="center"/>
        <w:rPr>
          <w:rFonts w:ascii="華康超明體(P)" w:eastAsia="華康超明體(P)"/>
          <w:sz w:val="36"/>
        </w:rPr>
      </w:pPr>
      <w:r>
        <w:rPr>
          <w:rFonts w:ascii="華康超明體(P)" w:eastAsia="華康超明體(P)" w:hint="eastAsia"/>
          <w:sz w:val="36"/>
        </w:rPr>
        <w:t>嘉義市私立興華高級中學圖書館第</w:t>
      </w:r>
      <w:r w:rsidR="00361FDD">
        <w:rPr>
          <w:rFonts w:ascii="華康超明體(P)" w:eastAsia="華康超明體(P)" w:hint="eastAsia"/>
          <w:sz w:val="36"/>
        </w:rPr>
        <w:t>20</w:t>
      </w:r>
      <w:r w:rsidR="00976AC1">
        <w:rPr>
          <w:rFonts w:ascii="華康超明體(P)" w:eastAsia="華康超明體(P)" w:hint="eastAsia"/>
          <w:sz w:val="36"/>
        </w:rPr>
        <w:t>4</w:t>
      </w:r>
      <w:r>
        <w:rPr>
          <w:rFonts w:ascii="華康超明體(P)" w:eastAsia="華康超明體(P)" w:hint="eastAsia"/>
          <w:sz w:val="36"/>
        </w:rPr>
        <w:t>【好書週報】</w:t>
      </w:r>
    </w:p>
    <w:p w:rsidR="00985BF6" w:rsidRDefault="00985BF6" w:rsidP="00985BF6">
      <w:pPr>
        <w:snapToGrid w:val="0"/>
        <w:spacing w:beforeLines="50" w:before="180" w:afterLines="50" w:after="180"/>
        <w:jc w:val="center"/>
        <w:rPr>
          <w:rFonts w:ascii="華康超明體(P)" w:eastAsia="華康超明體(P)"/>
          <w:color w:val="000000"/>
          <w:sz w:val="36"/>
        </w:rPr>
      </w:pPr>
      <w:r>
        <w:rPr>
          <w:rFonts w:ascii="華康超明體(P)" w:eastAsia="華康超明體(P)" w:hint="eastAsia"/>
          <w:color w:val="000000"/>
          <w:sz w:val="36"/>
        </w:rPr>
        <w:t>發行日期：10</w:t>
      </w:r>
      <w:r w:rsidR="008D0DE1">
        <w:rPr>
          <w:rFonts w:ascii="華康超明體(P)" w:eastAsia="華康超明體(P)" w:hint="eastAsia"/>
          <w:color w:val="000000"/>
          <w:sz w:val="36"/>
        </w:rPr>
        <w:t>6</w:t>
      </w:r>
      <w:r>
        <w:rPr>
          <w:rFonts w:ascii="華康超明體(P)" w:eastAsia="華康超明體(P)" w:hint="eastAsia"/>
          <w:color w:val="000000"/>
          <w:sz w:val="36"/>
        </w:rPr>
        <w:t>年</w:t>
      </w:r>
      <w:r w:rsidR="00361FDD">
        <w:rPr>
          <w:rFonts w:ascii="華康超明體(P)" w:eastAsia="華康超明體(P)" w:hint="eastAsia"/>
          <w:color w:val="000000"/>
          <w:sz w:val="36"/>
        </w:rPr>
        <w:t>1</w:t>
      </w:r>
      <w:r w:rsidR="00976AC1">
        <w:rPr>
          <w:rFonts w:ascii="華康超明體(P)" w:eastAsia="華康超明體(P)" w:hint="eastAsia"/>
          <w:color w:val="000000"/>
          <w:sz w:val="36"/>
        </w:rPr>
        <w:t>1</w:t>
      </w:r>
      <w:r>
        <w:rPr>
          <w:rFonts w:ascii="華康超明體(P)" w:eastAsia="華康超明體(P)" w:hint="eastAsia"/>
          <w:color w:val="000000"/>
          <w:sz w:val="36"/>
        </w:rPr>
        <w:t>月</w:t>
      </w:r>
      <w:r w:rsidR="00976AC1">
        <w:rPr>
          <w:rFonts w:ascii="華康超明體(P)" w:eastAsia="華康超明體(P)" w:hint="eastAsia"/>
          <w:color w:val="000000"/>
          <w:sz w:val="36"/>
        </w:rPr>
        <w:t>6</w:t>
      </w:r>
      <w:r>
        <w:rPr>
          <w:rFonts w:ascii="華康超明體(P)" w:eastAsia="華康超明體(P)" w:hint="eastAsia"/>
          <w:color w:val="000000"/>
          <w:sz w:val="36"/>
        </w:rPr>
        <w:t>日</w:t>
      </w:r>
    </w:p>
    <w:tbl>
      <w:tblPr>
        <w:tblStyle w:val="a3"/>
        <w:tblW w:w="10207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3132"/>
        <w:gridCol w:w="7075"/>
      </w:tblGrid>
      <w:tr w:rsidR="00985BF6" w:rsidTr="000901B1">
        <w:trPr>
          <w:jc w:val="center"/>
        </w:trPr>
        <w:tc>
          <w:tcPr>
            <w:tcW w:w="3132" w:type="dxa"/>
          </w:tcPr>
          <w:p w:rsidR="00985BF6" w:rsidRPr="00AB44C7" w:rsidRDefault="00985BF6" w:rsidP="000901B1">
            <w:pPr>
              <w:jc w:val="center"/>
              <w:rPr>
                <w:b/>
              </w:rPr>
            </w:pPr>
            <w:r w:rsidRPr="00AB44C7">
              <w:rPr>
                <w:rFonts w:hint="eastAsia"/>
                <w:b/>
              </w:rPr>
              <w:t>書名、封面</w:t>
            </w:r>
          </w:p>
        </w:tc>
        <w:tc>
          <w:tcPr>
            <w:tcW w:w="7075" w:type="dxa"/>
          </w:tcPr>
          <w:p w:rsidR="00985BF6" w:rsidRPr="00AB44C7" w:rsidRDefault="00985BF6" w:rsidP="000901B1">
            <w:pPr>
              <w:jc w:val="center"/>
              <w:rPr>
                <w:b/>
              </w:rPr>
            </w:pPr>
            <w:r w:rsidRPr="00AB44C7">
              <w:rPr>
                <w:rFonts w:hint="eastAsia"/>
                <w:b/>
              </w:rPr>
              <w:t>內容簡介</w:t>
            </w:r>
          </w:p>
        </w:tc>
      </w:tr>
      <w:tr w:rsidR="00985BF6" w:rsidRPr="00804ADB" w:rsidTr="000901B1">
        <w:trPr>
          <w:trHeight w:val="2502"/>
          <w:jc w:val="center"/>
        </w:trPr>
        <w:tc>
          <w:tcPr>
            <w:tcW w:w="3132" w:type="dxa"/>
          </w:tcPr>
          <w:p w:rsidR="00985BF6" w:rsidRDefault="00715185" w:rsidP="000901B1">
            <w:pPr>
              <w:jc w:val="center"/>
              <w:rPr>
                <w:b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C8C3DC" wp14:editId="7479AC3E">
                  <wp:extent cx="1280160" cy="1524000"/>
                  <wp:effectExtent l="0" t="0" r="0" b="0"/>
                  <wp:docPr id="1" name="圖片 1" descr="創意插畫聖經：畫面即故事──線條、色調、色彩，畫出情趣動人的7堂插畫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創意插畫聖經：畫面即故事──線條、色調、色彩，畫出情趣動人的7堂插畫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5BF6" w:rsidRPr="00804ADB" w:rsidRDefault="00985BF6" w:rsidP="000901B1">
            <w:pPr>
              <w:jc w:val="center"/>
              <w:rPr>
                <w:b/>
                <w:szCs w:val="24"/>
              </w:rPr>
            </w:pPr>
          </w:p>
        </w:tc>
        <w:tc>
          <w:tcPr>
            <w:tcW w:w="7075" w:type="dxa"/>
          </w:tcPr>
          <w:p w:rsidR="00985BF6" w:rsidRPr="000C3D8C" w:rsidRDefault="00582E0A" w:rsidP="000901B1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color w:val="232323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創意插畫聖經</w:t>
            </w:r>
            <w:r w:rsidR="00715185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    </w:t>
            </w:r>
            <w:r w:rsidR="00715185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715185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715185">
              <w:rPr>
                <w:rFonts w:ascii="Arial" w:hAnsi="Arial" w:cs="Arial"/>
                <w:color w:val="232323"/>
                <w:sz w:val="20"/>
                <w:szCs w:val="20"/>
                <w:shd w:val="clear" w:color="auto" w:fill="FFFFFF"/>
              </w:rPr>
              <w:t xml:space="preserve"> </w:t>
            </w:r>
            <w:r w:rsidR="00715185" w:rsidRPr="000C3D8C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安德魯</w:t>
            </w:r>
            <w:r w:rsidR="00715185" w:rsidRPr="000C3D8C">
              <w:rPr>
                <w:rStyle w:val="a6"/>
                <w:rFonts w:ascii="細明體" w:eastAsia="細明體" w:hAnsi="細明體" w:cs="細明體" w:hint="eastAsia"/>
                <w:color w:val="232323"/>
                <w:szCs w:val="24"/>
                <w:shd w:val="clear" w:color="auto" w:fill="FFFFFF"/>
              </w:rPr>
              <w:t>‧</w:t>
            </w:r>
            <w:r w:rsidR="00715185" w:rsidRPr="000C3D8C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路米斯</w:t>
            </w:r>
            <w:r w:rsidR="00715185" w:rsidRPr="000C3D8C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Andrew Loomis</w:t>
            </w:r>
          </w:p>
          <w:p w:rsidR="00715185" w:rsidRPr="00602696" w:rsidRDefault="00715185" w:rsidP="000901B1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715185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最成功的插畫，就是只用一張畫說出最精彩的劇情。插畫就是生活的感知和詮釋，而生活就是線條、色調、色彩，再加上畫家的感覺匯集而成。如果只是為了複製眼前所見而作畫沒有什麼意義，學習繪畫其實就是學習如何說故事，為你所看到的畫面去蕪存菁。為什麼一幅好的畫作能勝過千言萬語？為什麼藝術能讓人留下感動的眼淚？情感表達真實，本書將揭露人類視覺情感的祕密。正如畢卡索所說：「藝術是一種使我們達到真實的假想。」。</w:t>
            </w:r>
          </w:p>
        </w:tc>
      </w:tr>
      <w:tr w:rsidR="00985BF6" w:rsidRPr="00804ADB" w:rsidTr="000901B1">
        <w:trPr>
          <w:trHeight w:val="2916"/>
          <w:jc w:val="center"/>
        </w:trPr>
        <w:tc>
          <w:tcPr>
            <w:tcW w:w="3132" w:type="dxa"/>
          </w:tcPr>
          <w:p w:rsidR="00985BF6" w:rsidRPr="00804ADB" w:rsidRDefault="00715185" w:rsidP="000901B1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BFCD59" wp14:editId="6A7E7898">
                  <wp:extent cx="1264920" cy="2095500"/>
                  <wp:effectExtent l="0" t="0" r="0" b="0"/>
                  <wp:docPr id="2" name="圖片 2" descr="—一目惚れ、台湾—台湾観光十二選(上) (書+1MP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—一目惚れ、台湾—台湾観光十二選(上) (書+1MP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shd w:val="clear" w:color="auto" w:fill="auto"/>
          </w:tcPr>
          <w:p w:rsidR="00C15A91" w:rsidRPr="000C3D8C" w:rsidRDefault="00582E0A" w:rsidP="009F54EF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b/>
                <w:color w:val="232323"/>
              </w:rPr>
            </w:pPr>
            <w:r>
              <w:rPr>
                <w:rFonts w:ascii="Arial" w:hAnsi="Arial" w:cs="Arial" w:hint="eastAsia"/>
                <w:b/>
                <w:color w:val="232323"/>
              </w:rPr>
              <w:t>台灣觀光十二選</w:t>
            </w:r>
            <w:r w:rsidR="00715185">
              <w:rPr>
                <w:rFonts w:ascii="Arial" w:hAnsi="Arial" w:cs="Arial" w:hint="eastAsia"/>
                <w:b/>
                <w:color w:val="232323"/>
              </w:rPr>
              <w:t xml:space="preserve">      </w:t>
            </w:r>
            <w:r w:rsidR="00715185">
              <w:rPr>
                <w:rFonts w:ascii="Arial" w:hAnsi="Arial" w:cs="Arial" w:hint="eastAsia"/>
                <w:b/>
                <w:color w:val="232323"/>
              </w:rPr>
              <w:t>作者</w:t>
            </w:r>
            <w:r w:rsidR="00715185">
              <w:rPr>
                <w:rFonts w:ascii="Arial" w:hAnsi="Arial" w:cs="Arial" w:hint="eastAsia"/>
                <w:b/>
                <w:color w:val="232323"/>
              </w:rPr>
              <w:t>:</w:t>
            </w:r>
            <w:r w:rsidR="00715185" w:rsidRPr="00715185">
              <w:rPr>
                <w:rFonts w:ascii="Arial" w:hAnsi="Arial" w:cs="Arial" w:hint="eastAsia"/>
                <w:b/>
                <w:color w:val="232323"/>
              </w:rPr>
              <w:t xml:space="preserve"> </w:t>
            </w:r>
            <w:hyperlink r:id="rId7" w:history="1">
              <w:r w:rsidR="00715185" w:rsidRPr="000C3D8C">
                <w:rPr>
                  <w:rStyle w:val="a7"/>
                  <w:rFonts w:ascii="Arial" w:hAnsi="Arial" w:cs="Arial"/>
                  <w:b/>
                  <w:color w:val="333333"/>
                  <w:u w:val="none"/>
                  <w:shd w:val="clear" w:color="auto" w:fill="FFFFFF"/>
                </w:rPr>
                <w:t>孫寅華</w:t>
              </w:r>
            </w:hyperlink>
            <w:r w:rsidR="00715185" w:rsidRPr="000C3D8C">
              <w:rPr>
                <w:rFonts w:ascii="Arial" w:hAnsi="Arial" w:cs="Arial" w:hint="eastAsia"/>
                <w:b/>
                <w:color w:val="232323"/>
              </w:rPr>
              <w:t xml:space="preserve"> </w:t>
            </w:r>
            <w:r w:rsidR="00334C61">
              <w:rPr>
                <w:rFonts w:ascii="Arial" w:hAnsi="Arial" w:cs="Arial" w:hint="eastAsia"/>
                <w:b/>
                <w:color w:val="232323"/>
              </w:rPr>
              <w:t xml:space="preserve">  (</w:t>
            </w:r>
            <w:r w:rsidR="00334C61">
              <w:rPr>
                <w:rFonts w:ascii="Arial" w:hAnsi="Arial" w:cs="Arial" w:hint="eastAsia"/>
                <w:b/>
                <w:color w:val="232323"/>
              </w:rPr>
              <w:t>日文</w:t>
            </w:r>
            <w:r w:rsidR="00334C61">
              <w:rPr>
                <w:rFonts w:ascii="Arial" w:hAnsi="Arial" w:cs="Arial" w:hint="eastAsia"/>
                <w:b/>
                <w:color w:val="232323"/>
              </w:rPr>
              <w:t>)</w:t>
            </w:r>
          </w:p>
          <w:p w:rsidR="00715185" w:rsidRDefault="00715185" w:rsidP="009F54EF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b/>
                <w:color w:val="232323"/>
                <w:shd w:val="clear" w:color="auto" w:fill="FFFFFF"/>
              </w:rPr>
            </w:pPr>
            <w:r w:rsidRPr="00715185">
              <w:rPr>
                <w:rFonts w:ascii="Arial" w:hAnsi="Arial" w:cs="Arial"/>
                <w:b/>
                <w:color w:val="232323"/>
                <w:shd w:val="clear" w:color="auto" w:fill="FFFFFF"/>
              </w:rPr>
              <w:t>本書首先以台灣北部的淡水為出發點，深入淺出地介紹北、中、南、離島名勝古蹟及觀光景點、博物館等。各課除完整包含文章、情境會話、生詞、文法解說、聽解練習題，還有小專欄介紹名勝古蹟背後的故事與秘辛、附朗讀光碟以加強聽力學習。透過本教材，相信能提高學習者對台灣景點的深度認識，並期盼學習者未來落實學以致用之效，真正將臺灣之美傳播世界各方。</w:t>
            </w:r>
          </w:p>
          <w:p w:rsidR="000C3D8C" w:rsidRPr="00715185" w:rsidRDefault="000C3D8C" w:rsidP="009F54EF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b/>
                <w:color w:val="232323"/>
              </w:rPr>
            </w:pPr>
          </w:p>
        </w:tc>
      </w:tr>
      <w:tr w:rsidR="00985BF6" w:rsidRPr="00804ADB" w:rsidTr="000901B1">
        <w:trPr>
          <w:trHeight w:val="3345"/>
          <w:jc w:val="center"/>
        </w:trPr>
        <w:tc>
          <w:tcPr>
            <w:tcW w:w="3132" w:type="dxa"/>
          </w:tcPr>
          <w:p w:rsidR="00985BF6" w:rsidRPr="00804ADB" w:rsidRDefault="00715185" w:rsidP="000901B1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4E6F1E" wp14:editId="4F756EDE">
                  <wp:extent cx="1844040" cy="1882140"/>
                  <wp:effectExtent l="0" t="0" r="3810" b="3810"/>
                  <wp:docPr id="3" name="圖片 3" descr="培梅食譜第二冊(精裝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培梅食譜第二冊(精裝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88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C15A91" w:rsidRDefault="00582E0A" w:rsidP="009F54EF">
            <w:pPr>
              <w:widowControl/>
              <w:shd w:val="clear" w:color="auto" w:fill="FFFFFF"/>
              <w:spacing w:line="432" w:lineRule="atLeast"/>
              <w:jc w:val="both"/>
              <w:rPr>
                <w:rStyle w:val="a6"/>
                <w:rFonts w:ascii="Arial" w:hAnsi="Arial" w:cs="Arial"/>
                <w:color w:val="23232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color w:val="232323"/>
                <w:szCs w:val="24"/>
              </w:rPr>
              <w:t>培梅食譜</w:t>
            </w:r>
            <w:r w:rsidR="00715185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232323"/>
                <w:szCs w:val="24"/>
              </w:rPr>
              <w:t>(</w:t>
            </w:r>
            <w:r>
              <w:rPr>
                <w:rFonts w:ascii="Arial" w:hAnsi="Arial" w:cs="Arial" w:hint="eastAsia"/>
                <w:b/>
                <w:color w:val="232323"/>
                <w:szCs w:val="24"/>
              </w:rPr>
              <w:t>第二冊</w:t>
            </w:r>
            <w:r>
              <w:rPr>
                <w:rFonts w:ascii="Arial" w:hAnsi="Arial" w:cs="Arial" w:hint="eastAsia"/>
                <w:b/>
                <w:color w:val="232323"/>
                <w:szCs w:val="24"/>
              </w:rPr>
              <w:t>)</w:t>
            </w:r>
            <w:r w:rsidR="00715185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     </w:t>
            </w:r>
            <w:r w:rsidR="00715185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715185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715185" w:rsidRPr="00715185">
              <w:rPr>
                <w:rFonts w:ascii="Arial" w:hAnsi="Arial" w:cs="Arial"/>
                <w:color w:val="232323"/>
                <w:szCs w:val="24"/>
                <w:shd w:val="clear" w:color="auto" w:fill="FFFFFF"/>
              </w:rPr>
              <w:t xml:space="preserve"> </w:t>
            </w:r>
            <w:r w:rsidR="00715185" w:rsidRPr="00715185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傅培梅</w:t>
            </w:r>
          </w:p>
          <w:p w:rsidR="00715185" w:rsidRPr="00715185" w:rsidRDefault="00715185" w:rsidP="00715185">
            <w:pPr>
              <w:widowControl/>
              <w:shd w:val="clear" w:color="auto" w:fill="FFFFFF"/>
              <w:spacing w:line="432" w:lineRule="atLeast"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715185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在台灣，傅培梅三個字幾乎與中國菜齊名，從開播最早、歷史最悠久並為多人所熟知的「家庭食譜」到「傅培梅時間」，多年來一直是廣大觀眾學習烹飪廚藝的最佳選擇。</w:t>
            </w:r>
            <w:r w:rsidRPr="00715185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40</w:t>
            </w:r>
            <w:r w:rsidRPr="00715185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餘年來，傅培梅老師發揚中國烹調藝術不遺餘力，著有中、英、日文食譜計</w:t>
            </w:r>
            <w:r w:rsidRPr="00715185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48</w:t>
            </w:r>
            <w:r w:rsidRPr="00715185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本，銷售海內外各地，藉而推廣與發揚中華美饌。</w:t>
            </w:r>
          </w:p>
        </w:tc>
      </w:tr>
      <w:tr w:rsidR="00985BF6" w:rsidRPr="00804ADB" w:rsidTr="000901B1">
        <w:trPr>
          <w:trHeight w:val="3244"/>
          <w:jc w:val="center"/>
        </w:trPr>
        <w:tc>
          <w:tcPr>
            <w:tcW w:w="3132" w:type="dxa"/>
          </w:tcPr>
          <w:p w:rsidR="00985BF6" w:rsidRPr="00804ADB" w:rsidRDefault="006D6867" w:rsidP="000901B1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E9CD93" wp14:editId="170F3399">
                  <wp:extent cx="1333500" cy="1950720"/>
                  <wp:effectExtent l="0" t="0" r="0" b="0"/>
                  <wp:docPr id="4" name="圖片 4" descr="舌尖上的台灣：人氣餐廳100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舌尖上的台灣：人氣餐廳100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5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6D6867" w:rsidRDefault="00582E0A" w:rsidP="000901B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>
              <w:rPr>
                <w:rFonts w:ascii="Arial" w:hAnsi="Arial" w:cs="Arial" w:hint="eastAsia"/>
                <w:b/>
                <w:color w:val="232323"/>
                <w:szCs w:val="24"/>
              </w:rPr>
              <w:t>舌尖上的台灣人氣餐廳</w:t>
            </w:r>
            <w:r>
              <w:rPr>
                <w:rFonts w:ascii="Arial" w:hAnsi="Arial" w:cs="Arial" w:hint="eastAsia"/>
                <w:b/>
                <w:color w:val="232323"/>
                <w:szCs w:val="24"/>
              </w:rPr>
              <w:t>100</w:t>
            </w:r>
            <w:r>
              <w:rPr>
                <w:rFonts w:ascii="Arial" w:hAnsi="Arial" w:cs="Arial" w:hint="eastAsia"/>
                <w:b/>
                <w:color w:val="232323"/>
                <w:szCs w:val="24"/>
              </w:rPr>
              <w:t>選</w:t>
            </w:r>
            <w:r w:rsidR="00715185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</w:t>
            </w:r>
          </w:p>
          <w:p w:rsidR="006D6867" w:rsidRDefault="006D6867" w:rsidP="000901B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  <w:p w:rsidR="006D6867" w:rsidRPr="006D6867" w:rsidRDefault="006D6867" w:rsidP="006D6867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6D6867">
              <w:rPr>
                <w:rFonts w:ascii="Arial" w:hAnsi="Arial" w:cs="Arial" w:hint="eastAsia"/>
                <w:b/>
                <w:color w:val="232323"/>
                <w:szCs w:val="24"/>
              </w:rPr>
              <w:t>當季新鮮食材</w:t>
            </w:r>
            <w:r>
              <w:rPr>
                <w:rFonts w:asciiTheme="minorEastAsia" w:hAnsiTheme="minorEastAsia" w:cs="Arial" w:hint="eastAsia"/>
                <w:b/>
                <w:color w:val="232323"/>
                <w:szCs w:val="24"/>
              </w:rPr>
              <w:t>，</w:t>
            </w:r>
            <w:r w:rsidRPr="006D6867">
              <w:rPr>
                <w:rFonts w:ascii="Arial" w:hAnsi="Arial" w:cs="Arial" w:hint="eastAsia"/>
                <w:b/>
                <w:color w:val="232323"/>
                <w:szCs w:val="24"/>
              </w:rPr>
              <w:t>別出心裁料理</w:t>
            </w:r>
            <w:r>
              <w:rPr>
                <w:rFonts w:asciiTheme="minorEastAsia" w:hAnsiTheme="minorEastAsia" w:cs="Arial" w:hint="eastAsia"/>
                <w:b/>
                <w:color w:val="232323"/>
                <w:szCs w:val="24"/>
              </w:rPr>
              <w:t>，</w:t>
            </w:r>
            <w:r w:rsidRPr="006D6867">
              <w:rPr>
                <w:rFonts w:ascii="Arial" w:hAnsi="Arial" w:cs="Arial" w:hint="eastAsia"/>
                <w:b/>
                <w:color w:val="232323"/>
                <w:szCs w:val="24"/>
              </w:rPr>
              <w:t>全台最夯超人氣餐廳</w:t>
            </w:r>
            <w:r w:rsidRPr="006D6867">
              <w:rPr>
                <w:rFonts w:ascii="Arial" w:hAnsi="Arial" w:cs="Arial" w:hint="eastAsia"/>
                <w:b/>
                <w:color w:val="232323"/>
                <w:szCs w:val="24"/>
              </w:rPr>
              <w:t>100</w:t>
            </w:r>
            <w:r>
              <w:rPr>
                <w:rFonts w:ascii="新細明體" w:eastAsia="新細明體" w:hAnsi="新細明體" w:cs="Arial" w:hint="eastAsia"/>
                <w:b/>
                <w:color w:val="232323"/>
                <w:szCs w:val="24"/>
              </w:rPr>
              <w:t>。</w:t>
            </w:r>
            <w:r w:rsidRPr="006D6867">
              <w:rPr>
                <w:rFonts w:ascii="Arial" w:hAnsi="Arial" w:cs="Arial" w:hint="eastAsia"/>
                <w:b/>
                <w:color w:val="232323"/>
                <w:szCs w:val="24"/>
              </w:rPr>
              <w:t>正統台灣味、特色異國風、懷舊家鄉味、創意驚喜味</w:t>
            </w:r>
            <w:r>
              <w:rPr>
                <w:rFonts w:asciiTheme="minorEastAsia" w:hAnsiTheme="minorEastAsia" w:cs="Arial" w:hint="eastAsia"/>
                <w:b/>
                <w:color w:val="232323"/>
                <w:szCs w:val="24"/>
              </w:rPr>
              <w:t>。</w:t>
            </w:r>
            <w:r w:rsidRPr="006D6867">
              <w:rPr>
                <w:rFonts w:ascii="Arial" w:hAnsi="Arial" w:cs="Arial" w:hint="eastAsia"/>
                <w:b/>
                <w:color w:val="232323"/>
                <w:szCs w:val="24"/>
              </w:rPr>
              <w:t>嚴選北、中、南、花東，行家才知道的精采美食，發掘每家餐廳成功經營的祕訣</w:t>
            </w:r>
          </w:p>
          <w:p w:rsidR="00985BF6" w:rsidRDefault="006D6867" w:rsidP="006D6867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6D6867">
              <w:rPr>
                <w:rFonts w:ascii="Arial" w:hAnsi="Arial" w:cs="Arial" w:hint="eastAsia"/>
                <w:b/>
                <w:color w:val="232323"/>
                <w:szCs w:val="24"/>
              </w:rPr>
              <w:t>精緻餐點、嚴選食材、健康烹調</w:t>
            </w:r>
            <w:r>
              <w:rPr>
                <w:rFonts w:asciiTheme="minorEastAsia" w:hAnsiTheme="minorEastAsia" w:cs="Arial" w:hint="eastAsia"/>
                <w:b/>
                <w:color w:val="232323"/>
                <w:szCs w:val="24"/>
              </w:rPr>
              <w:t>，</w:t>
            </w:r>
            <w:r w:rsidRPr="006D6867">
              <w:rPr>
                <w:rFonts w:ascii="Arial" w:hAnsi="Arial" w:cs="Arial" w:hint="eastAsia"/>
                <w:b/>
                <w:color w:val="232323"/>
                <w:szCs w:val="24"/>
              </w:rPr>
              <w:t>開心、貼心、安心的美食體驗</w:t>
            </w:r>
            <w:r>
              <w:rPr>
                <w:rFonts w:asciiTheme="minorEastAsia" w:hAnsiTheme="minorEastAsia" w:cs="Arial" w:hint="eastAsia"/>
                <w:b/>
                <w:color w:val="232323"/>
                <w:szCs w:val="24"/>
              </w:rPr>
              <w:t>。</w:t>
            </w:r>
          </w:p>
          <w:p w:rsidR="006D6867" w:rsidRPr="000C3D8C" w:rsidRDefault="006D6867" w:rsidP="006D6867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0C3D8C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以</w:t>
            </w:r>
            <w:r w:rsidRPr="000C3D8C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100</w:t>
            </w:r>
            <w:r w:rsidRPr="000C3D8C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分努力打造出的一流美味，最值得推薦的</w:t>
            </w:r>
            <w:r w:rsidRPr="000C3D8C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100</w:t>
            </w:r>
            <w:r w:rsidRPr="000C3D8C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家餐館</w:t>
            </w:r>
            <w:r w:rsidR="000C3D8C">
              <w:rPr>
                <w:rFonts w:ascii="新細明體" w:eastAsia="新細明體" w:hAnsi="新細明體" w:cs="Arial" w:hint="eastAsia"/>
                <w:b/>
                <w:color w:val="232323"/>
                <w:kern w:val="0"/>
                <w:szCs w:val="24"/>
              </w:rPr>
              <w:t>。</w:t>
            </w:r>
          </w:p>
          <w:p w:rsidR="006D6867" w:rsidRPr="000C3D8C" w:rsidRDefault="006D6867" w:rsidP="006D6867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0C3D8C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隨書附贈價值</w:t>
            </w:r>
            <w:r w:rsidRPr="000C3D8C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3000</w:t>
            </w:r>
            <w:r w:rsidRPr="000C3D8C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元餐廳超值優惠券，讓你輕鬆嘗遍全台美食！</w:t>
            </w:r>
          </w:p>
          <w:p w:rsidR="00985BF6" w:rsidRPr="000C3D8C" w:rsidRDefault="006D6867" w:rsidP="006D6867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0C3D8C"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  <w:br/>
            </w:r>
          </w:p>
          <w:p w:rsidR="00985BF6" w:rsidRDefault="00985BF6" w:rsidP="000901B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  <w:p w:rsidR="000C3D8C" w:rsidRPr="00602696" w:rsidRDefault="000C3D8C" w:rsidP="000901B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</w:tc>
      </w:tr>
      <w:tr w:rsidR="00985BF6" w:rsidRPr="00804ADB" w:rsidTr="000901B1">
        <w:trPr>
          <w:jc w:val="center"/>
        </w:trPr>
        <w:tc>
          <w:tcPr>
            <w:tcW w:w="3132" w:type="dxa"/>
          </w:tcPr>
          <w:p w:rsidR="00985BF6" w:rsidRPr="00804ADB" w:rsidRDefault="00985BF6" w:rsidP="000901B1">
            <w:pPr>
              <w:jc w:val="center"/>
              <w:rPr>
                <w:b/>
                <w:szCs w:val="24"/>
              </w:rPr>
            </w:pPr>
            <w:r w:rsidRPr="00804ADB">
              <w:rPr>
                <w:rFonts w:hint="eastAsia"/>
                <w:b/>
                <w:szCs w:val="24"/>
              </w:rPr>
              <w:lastRenderedPageBreak/>
              <w:t>書名、封面</w:t>
            </w:r>
          </w:p>
        </w:tc>
        <w:tc>
          <w:tcPr>
            <w:tcW w:w="7075" w:type="dxa"/>
          </w:tcPr>
          <w:p w:rsidR="00985BF6" w:rsidRPr="00602696" w:rsidRDefault="00985BF6" w:rsidP="000901B1">
            <w:pPr>
              <w:jc w:val="center"/>
              <w:rPr>
                <w:b/>
                <w:szCs w:val="24"/>
              </w:rPr>
            </w:pPr>
            <w:r w:rsidRPr="00602696">
              <w:rPr>
                <w:rFonts w:hint="eastAsia"/>
                <w:b/>
                <w:szCs w:val="24"/>
              </w:rPr>
              <w:t>內容簡介</w:t>
            </w:r>
          </w:p>
        </w:tc>
      </w:tr>
      <w:tr w:rsidR="00985BF6" w:rsidRPr="00804ADB" w:rsidTr="000901B1">
        <w:trPr>
          <w:trHeight w:val="2818"/>
          <w:jc w:val="center"/>
        </w:trPr>
        <w:tc>
          <w:tcPr>
            <w:tcW w:w="3132" w:type="dxa"/>
            <w:vAlign w:val="center"/>
          </w:tcPr>
          <w:p w:rsidR="00985BF6" w:rsidRPr="0097286F" w:rsidRDefault="006D6867" w:rsidP="000901B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E1D4B0" wp14:editId="30E8DB55">
                  <wp:extent cx="1851660" cy="1737360"/>
                  <wp:effectExtent l="0" t="0" r="0" b="0"/>
                  <wp:docPr id="6" name="圖片 6" descr="英文研究論文發表： 口語報告指引（附MP3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英文研究論文發表： 口語報告指引（附MP3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C15A91" w:rsidRPr="000C3D8C" w:rsidRDefault="00582E0A" w:rsidP="00582E0A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Style w:val="a6"/>
                <w:rFonts w:ascii="Arial" w:hAnsi="Arial" w:cs="Arial"/>
                <w:color w:val="232323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color w:val="232323"/>
              </w:rPr>
              <w:t>英文研究論文發表口語報告指引</w:t>
            </w:r>
            <w:r w:rsidR="00715185">
              <w:rPr>
                <w:rFonts w:ascii="Arial" w:hAnsi="Arial" w:cs="Arial" w:hint="eastAsia"/>
                <w:b/>
                <w:color w:val="232323"/>
              </w:rPr>
              <w:t xml:space="preserve">    </w:t>
            </w:r>
            <w:r w:rsidR="00715185">
              <w:rPr>
                <w:rFonts w:ascii="Arial" w:hAnsi="Arial" w:cs="Arial" w:hint="eastAsia"/>
                <w:b/>
                <w:color w:val="232323"/>
              </w:rPr>
              <w:t>作者</w:t>
            </w:r>
            <w:r w:rsidR="00715185">
              <w:rPr>
                <w:rFonts w:ascii="Arial" w:hAnsi="Arial" w:cs="Arial" w:hint="eastAsia"/>
                <w:b/>
                <w:color w:val="232323"/>
              </w:rPr>
              <w:t>:</w:t>
            </w:r>
            <w:r w:rsidR="006D6867">
              <w:rPr>
                <w:rFonts w:ascii="Arial" w:hAnsi="Arial" w:cs="Arial"/>
                <w:color w:val="232323"/>
                <w:sz w:val="20"/>
                <w:szCs w:val="20"/>
                <w:shd w:val="clear" w:color="auto" w:fill="FFFFFF"/>
              </w:rPr>
              <w:t xml:space="preserve"> </w:t>
            </w:r>
            <w:r w:rsidR="006D6867" w:rsidRPr="000C3D8C">
              <w:rPr>
                <w:rStyle w:val="a6"/>
                <w:rFonts w:ascii="Arial" w:hAnsi="Arial" w:cs="Arial"/>
                <w:color w:val="232323"/>
                <w:shd w:val="clear" w:color="auto" w:fill="FFFFFF"/>
              </w:rPr>
              <w:t>廖柏森</w:t>
            </w:r>
          </w:p>
          <w:p w:rsidR="006D6867" w:rsidRPr="00602696" w:rsidRDefault="006D6867" w:rsidP="00582E0A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b/>
                <w:color w:val="232323"/>
              </w:rPr>
            </w:pPr>
            <w:r w:rsidRPr="006D6867">
              <w:rPr>
                <w:rFonts w:ascii="Arial" w:hAnsi="Arial" w:cs="Arial" w:hint="eastAsia"/>
                <w:b/>
                <w:color w:val="232323"/>
              </w:rPr>
              <w:t>和一般生活英語及簡報英語不同，學術口語報告是較正式嚴謹的文體，並有其模式及規則可遵循。本書除了列舉學術口語報告時的發音注意事項，提供專業道地的英語句型，更依論文發表的流程編排，逐步引導讀者熟悉口語報告各階段的語言使用，確實掌握論文發表的演說技巧。</w:t>
            </w:r>
            <w:r w:rsidR="00AC6ABF" w:rsidRPr="00AC6ABF">
              <w:rPr>
                <w:rFonts w:ascii="Arial" w:hAnsi="Arial" w:cs="Arial" w:hint="eastAsia"/>
                <w:b/>
                <w:color w:val="232323"/>
              </w:rPr>
              <w:t>研究生如果參照本書所提供的英語句型，在不同的報告情境使用，必可達到事半功倍的效果，早日達到正確傳達研究心得、流暢提出見解的目標</w:t>
            </w:r>
          </w:p>
        </w:tc>
      </w:tr>
      <w:tr w:rsidR="00985BF6" w:rsidRPr="00804ADB" w:rsidTr="004B09A1">
        <w:trPr>
          <w:trHeight w:val="4168"/>
          <w:jc w:val="center"/>
        </w:trPr>
        <w:tc>
          <w:tcPr>
            <w:tcW w:w="3132" w:type="dxa"/>
            <w:vAlign w:val="center"/>
          </w:tcPr>
          <w:p w:rsidR="00985BF6" w:rsidRPr="00804ADB" w:rsidRDefault="00AC6ABF" w:rsidP="000901B1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7BC2D1" wp14:editId="1D69A280">
                  <wp:extent cx="1363980" cy="1699260"/>
                  <wp:effectExtent l="0" t="0" r="7620" b="0"/>
                  <wp:docPr id="7" name="圖片 7" descr="環遊世界200國：一本帶你走遍世界的旅遊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環遊世界200國：一本帶你走遍世界的旅遊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shd w:val="clear" w:color="auto" w:fill="auto"/>
          </w:tcPr>
          <w:p w:rsidR="00AC6ABF" w:rsidRDefault="00582E0A" w:rsidP="00AC6ABF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color w:val="666666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color w:val="232323"/>
              </w:rPr>
              <w:t>環遊世界</w:t>
            </w:r>
            <w:r>
              <w:rPr>
                <w:rFonts w:ascii="Arial" w:hAnsi="Arial" w:cs="Arial" w:hint="eastAsia"/>
                <w:b/>
                <w:color w:val="232323"/>
              </w:rPr>
              <w:t>200</w:t>
            </w:r>
            <w:r>
              <w:rPr>
                <w:rFonts w:ascii="Arial" w:hAnsi="Arial" w:cs="Arial" w:hint="eastAsia"/>
                <w:b/>
                <w:color w:val="232323"/>
              </w:rPr>
              <w:t>國</w:t>
            </w:r>
            <w:r w:rsidR="00715185">
              <w:rPr>
                <w:rFonts w:ascii="Arial" w:hAnsi="Arial" w:cs="Arial" w:hint="eastAsia"/>
                <w:b/>
                <w:color w:val="232323"/>
              </w:rPr>
              <w:t xml:space="preserve">      </w:t>
            </w:r>
            <w:r w:rsidR="00715185">
              <w:rPr>
                <w:rFonts w:ascii="Arial" w:hAnsi="Arial" w:cs="Arial" w:hint="eastAsia"/>
                <w:b/>
                <w:color w:val="232323"/>
              </w:rPr>
              <w:t>作者</w:t>
            </w:r>
            <w:r w:rsidR="00715185">
              <w:rPr>
                <w:rFonts w:ascii="Arial" w:hAnsi="Arial" w:cs="Arial" w:hint="eastAsia"/>
                <w:b/>
                <w:color w:val="232323"/>
              </w:rPr>
              <w:t>:</w:t>
            </w:r>
            <w:r w:rsidR="00334C61">
              <w:rPr>
                <w:rFonts w:ascii="Arial" w:hAnsi="Arial" w:cs="Arial" w:hint="eastAsia"/>
                <w:b/>
                <w:color w:val="232323"/>
              </w:rPr>
              <w:t xml:space="preserve"> </w:t>
            </w:r>
            <w:r w:rsidR="00AC6ABF">
              <w:rPr>
                <w:rFonts w:ascii="Arial" w:hAnsi="Arial" w:cs="Arial" w:hint="eastAsia"/>
                <w:b/>
                <w:color w:val="232323"/>
              </w:rPr>
              <w:t xml:space="preserve"> </w:t>
            </w:r>
            <w:hyperlink r:id="rId12" w:history="1">
              <w:r w:rsidR="00AC6ABF" w:rsidRPr="00AC6ABF">
                <w:rPr>
                  <w:rStyle w:val="a7"/>
                  <w:rFonts w:ascii="Arial" w:hAnsi="Arial" w:cs="Arial"/>
                  <w:color w:val="333333"/>
                  <w:u w:val="none"/>
                  <w:shd w:val="clear" w:color="auto" w:fill="FFFFFF"/>
                </w:rPr>
                <w:t>Malcolm Croft</w:t>
              </w:r>
            </w:hyperlink>
            <w:r w:rsidR="00AC6ABF" w:rsidRPr="00AC6ABF">
              <w:rPr>
                <w:rFonts w:ascii="Arial" w:hAnsi="Arial" w:cs="Arial"/>
                <w:color w:val="666666"/>
                <w:shd w:val="clear" w:color="auto" w:fill="FFFFFF"/>
              </w:rPr>
              <w:t> </w:t>
            </w:r>
          </w:p>
          <w:p w:rsidR="00AC6ABF" w:rsidRPr="00602696" w:rsidRDefault="00AC6ABF" w:rsidP="00AC6ABF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b/>
                <w:color w:val="232323"/>
              </w:rPr>
            </w:pPr>
            <w:r w:rsidRPr="00AC6ABF">
              <w:rPr>
                <w:rFonts w:ascii="Arial" w:hAnsi="Arial" w:cs="Arial" w:hint="eastAsia"/>
                <w:b/>
                <w:color w:val="232323"/>
              </w:rPr>
              <w:t>每個國家中最具特色的事物，不管是文化、飲食、動植物、地理奇觀等等，都是我們從其他書上看不到的有趣事實。你會驚訝這個世界有那麼多的國家，非洲的廣大土地上有許多講不出名字的國家，以及世界上國土最小的國家，在這本書裡，你可以一次環遊全世界。　　這麼好玩又有趣的書，現在何不翻開它，一起來趟環遊世界之旅吧。從珍奇的物種、奇蹟的美景、歡樂的節慶到令人垂涎三尺的美食，這本書包羅了在我們地球上的每個國家中，數以百計的，最讓人驚奇的事物。</w:t>
            </w:r>
          </w:p>
        </w:tc>
      </w:tr>
      <w:tr w:rsidR="00985BF6" w:rsidRPr="00804ADB" w:rsidTr="000901B1">
        <w:trPr>
          <w:jc w:val="center"/>
        </w:trPr>
        <w:tc>
          <w:tcPr>
            <w:tcW w:w="3132" w:type="dxa"/>
            <w:vAlign w:val="center"/>
          </w:tcPr>
          <w:p w:rsidR="00985BF6" w:rsidRPr="00804ADB" w:rsidRDefault="00AC6ABF" w:rsidP="000901B1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7EDD58" wp14:editId="564C36EE">
                  <wp:extent cx="1402080" cy="1501140"/>
                  <wp:effectExtent l="0" t="0" r="7620" b="3810"/>
                  <wp:docPr id="8" name="圖片 8" descr="地圖+地圖海報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地圖+地圖海報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334C61" w:rsidRDefault="00582E0A" w:rsidP="00985BF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Style w:val="a6"/>
                <w:rFonts w:ascii="Arial" w:hAnsi="Arial" w:cs="Arial" w:hint="eastAsia"/>
                <w:color w:val="232323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color w:val="232323"/>
                <w:szCs w:val="24"/>
              </w:rPr>
              <w:t>地圖海報書</w:t>
            </w:r>
            <w:r w:rsidR="00715185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     </w:t>
            </w:r>
            <w:r w:rsidR="00715185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715185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0C3D8C">
              <w:rPr>
                <w:rFonts w:ascii="Arial" w:hAnsi="Arial" w:cs="Arial"/>
                <w:color w:val="232323"/>
                <w:sz w:val="20"/>
                <w:szCs w:val="20"/>
                <w:shd w:val="clear" w:color="auto" w:fill="FFFFFF"/>
              </w:rPr>
              <w:t xml:space="preserve"> </w:t>
            </w:r>
            <w:r w:rsidR="000C3D8C" w:rsidRPr="000C3D8C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亞歷珊卓</w:t>
            </w:r>
            <w:r w:rsidR="000C3D8C" w:rsidRPr="000C3D8C">
              <w:rPr>
                <w:rStyle w:val="a6"/>
                <w:rFonts w:ascii="細明體" w:eastAsia="細明體" w:hAnsi="細明體" w:cs="細明體" w:hint="eastAsia"/>
                <w:color w:val="232323"/>
                <w:szCs w:val="24"/>
                <w:shd w:val="clear" w:color="auto" w:fill="FFFFFF"/>
              </w:rPr>
              <w:t>‧</w:t>
            </w:r>
            <w:r w:rsidR="000C3D8C" w:rsidRPr="000C3D8C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米契林斯卡、丹尼爾</w:t>
            </w:r>
            <w:r w:rsidR="000C3D8C" w:rsidRPr="000C3D8C">
              <w:rPr>
                <w:rStyle w:val="a6"/>
                <w:rFonts w:ascii="細明體" w:eastAsia="細明體" w:hAnsi="細明體" w:cs="細明體" w:hint="eastAsia"/>
                <w:color w:val="232323"/>
                <w:szCs w:val="24"/>
                <w:shd w:val="clear" w:color="auto" w:fill="FFFFFF"/>
              </w:rPr>
              <w:t>‧</w:t>
            </w:r>
            <w:r w:rsidR="000C3D8C" w:rsidRPr="000C3D8C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米契</w:t>
            </w:r>
          </w:p>
          <w:p w:rsidR="00985BF6" w:rsidRDefault="00334C61" w:rsidP="00985BF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Style w:val="a6"/>
                <w:rFonts w:ascii="Arial" w:hAnsi="Arial" w:cs="Arial"/>
                <w:color w:val="232323"/>
                <w:sz w:val="20"/>
                <w:szCs w:val="20"/>
                <w:shd w:val="clear" w:color="auto" w:fill="FFFFFF"/>
              </w:rPr>
            </w:pPr>
            <w:r>
              <w:rPr>
                <w:rStyle w:val="a6"/>
                <w:rFonts w:ascii="Arial" w:hAnsi="Arial" w:cs="Arial" w:hint="eastAsia"/>
                <w:color w:val="232323"/>
                <w:szCs w:val="24"/>
                <w:shd w:val="clear" w:color="auto" w:fill="FFFFFF"/>
              </w:rPr>
              <w:t xml:space="preserve">                       </w:t>
            </w:r>
            <w:r w:rsidR="000C3D8C" w:rsidRPr="000C3D8C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林斯基</w:t>
            </w:r>
          </w:p>
          <w:p w:rsidR="000C3D8C" w:rsidRDefault="000C3D8C" w:rsidP="00985BF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  <w:p w:rsidR="00985BF6" w:rsidRPr="000C3D8C" w:rsidRDefault="000C3D8C" w:rsidP="00985BF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0C3D8C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《地圖海報書》總共蒐羅了：瑞典、芬蘭、英國、德國、瑞士、波蘭、法國、西班牙、義大利、希臘、俄羅斯、中國、印度、日本、約旦、埃及、南非、馬達加斯加、加拿大、美國、墨西哥、秘魯、巴西、澳大利亞、紐西蘭、北極、南極、世界地圖等</w:t>
            </w:r>
            <w:r w:rsidRPr="000C3D8C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28</w:t>
            </w:r>
            <w:r w:rsidRPr="000C3D8C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張精彩絕倫的地圖。</w:t>
            </w:r>
          </w:p>
          <w:p w:rsidR="00985BF6" w:rsidRDefault="00985BF6" w:rsidP="00985BF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  <w:p w:rsidR="00985BF6" w:rsidRDefault="00985BF6" w:rsidP="00985BF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  <w:p w:rsidR="00985BF6" w:rsidRPr="00602696" w:rsidRDefault="00985BF6" w:rsidP="00985BF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</w:tc>
      </w:tr>
      <w:tr w:rsidR="00985BF6" w:rsidRPr="00804ADB" w:rsidTr="000901B1">
        <w:trPr>
          <w:trHeight w:val="3239"/>
          <w:jc w:val="center"/>
        </w:trPr>
        <w:tc>
          <w:tcPr>
            <w:tcW w:w="3132" w:type="dxa"/>
            <w:vAlign w:val="center"/>
          </w:tcPr>
          <w:p w:rsidR="00985BF6" w:rsidRPr="00804ADB" w:rsidRDefault="000C3D8C" w:rsidP="000901B1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9AFC30" wp14:editId="5DA1A43B">
                  <wp:extent cx="1851660" cy="1844040"/>
                  <wp:effectExtent l="0" t="0" r="0" b="3810"/>
                  <wp:docPr id="9" name="圖片 9" descr="貓戰士五部曲部族誕生之一：太陽之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貓戰士五部曲部族誕生之一：太陽之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84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5BF6" w:rsidRPr="00804ADB" w:rsidRDefault="00985BF6" w:rsidP="000901B1">
            <w:pPr>
              <w:jc w:val="center"/>
              <w:rPr>
                <w:b/>
                <w:szCs w:val="24"/>
              </w:rPr>
            </w:pPr>
          </w:p>
        </w:tc>
        <w:tc>
          <w:tcPr>
            <w:tcW w:w="7075" w:type="dxa"/>
          </w:tcPr>
          <w:p w:rsidR="00985BF6" w:rsidRDefault="00582E0A" w:rsidP="004B09A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貓戰士</w:t>
            </w:r>
            <w:r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(</w:t>
            </w:r>
            <w:r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太陽之路</w:t>
            </w:r>
            <w:r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)</w:t>
            </w:r>
            <w:r w:rsidR="00715185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    </w:t>
            </w:r>
            <w:r w:rsidR="00715185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715185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0C3D8C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</w:t>
            </w:r>
            <w:r w:rsidR="000C3D8C" w:rsidRPr="000C3D8C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艾琳</w:t>
            </w:r>
            <w:r w:rsidR="000C3D8C" w:rsidRPr="000C3D8C">
              <w:rPr>
                <w:rStyle w:val="a6"/>
                <w:rFonts w:ascii="細明體" w:eastAsia="細明體" w:hAnsi="細明體" w:cs="細明體" w:hint="eastAsia"/>
                <w:color w:val="232323"/>
                <w:szCs w:val="24"/>
                <w:shd w:val="clear" w:color="auto" w:fill="FFFFFF"/>
              </w:rPr>
              <w:t>‧</w:t>
            </w:r>
            <w:r w:rsidR="000C3D8C" w:rsidRPr="000C3D8C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杭特（</w:t>
            </w:r>
            <w:r w:rsidR="000C3D8C" w:rsidRPr="000C3D8C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Erin Hunter</w:t>
            </w:r>
            <w:r w:rsidR="000C3D8C" w:rsidRPr="000C3D8C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）</w:t>
            </w:r>
          </w:p>
          <w:p w:rsidR="000C3D8C" w:rsidRPr="00602696" w:rsidRDefault="000C3D8C" w:rsidP="00334C6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0C3D8C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古老久遠以前，有一個尖石巫師為首的貓部落。因生存環境逐漸險惡，獲得幻景啟示的尖石巫師與部落貓決定派一群勇敢無比的貓兒，行經險惡之處，尋找新的家園</w:t>
            </w:r>
            <w:r>
              <w:rPr>
                <w:rFonts w:ascii="新細明體" w:eastAsia="新細明體" w:hAnsi="新細明體" w:cs="Arial" w:hint="eastAsia"/>
                <w:b/>
                <w:color w:val="232323"/>
                <w:kern w:val="0"/>
                <w:szCs w:val="24"/>
              </w:rPr>
              <w:t>。</w:t>
            </w:r>
            <w:r w:rsidRPr="000C3D8C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循著太陽之路前進</w:t>
            </w:r>
            <w:r>
              <w:rPr>
                <w:rFonts w:ascii="新細明體" w:eastAsia="新細明體" w:hAnsi="新細明體" w:cs="Arial" w:hint="eastAsia"/>
                <w:b/>
                <w:color w:val="232323"/>
                <w:kern w:val="0"/>
                <w:szCs w:val="24"/>
              </w:rPr>
              <w:t>，</w:t>
            </w:r>
            <w:r w:rsidRPr="000C3D8C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部落貓已經在山頂安居了好長的歲月，但獵物稀少，氣候嚴寒</w:t>
            </w:r>
            <w:r>
              <w:rPr>
                <w:rFonts w:ascii="新細明體" w:eastAsia="新細明體" w:hAnsi="新細明體" w:cs="Arial" w:hint="eastAsia"/>
                <w:b/>
                <w:color w:val="232323"/>
                <w:kern w:val="0"/>
                <w:szCs w:val="24"/>
              </w:rPr>
              <w:t>。</w:t>
            </w:r>
            <w:r w:rsidRPr="000C3D8C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他們的領袖擔心恐怕活不下去。神秘的異象透露出有片大地不缺水、不缺食物。於是一群年輕勇敢的貓兒動身尋找那處更美好的家園。但巨大的危險正等著他們。在陌生的世界裡，爭權奪地的獨行貓和惡棍貓比比皆是。長途跋涉下的他們，勢必得找到一種全新的共生方法</w:t>
            </w:r>
            <w:r w:rsidR="00334C61">
              <w:rPr>
                <w:rFonts w:ascii="新細明體" w:eastAsia="新細明體" w:hAnsi="新細明體" w:cs="Arial" w:hint="eastAsia"/>
                <w:b/>
                <w:color w:val="232323"/>
                <w:kern w:val="0"/>
                <w:szCs w:val="24"/>
              </w:rPr>
              <w:t>，</w:t>
            </w:r>
            <w:bookmarkStart w:id="0" w:name="_GoBack"/>
            <w:bookmarkEnd w:id="0"/>
            <w:r w:rsidRPr="000C3D8C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不然可能落得彼此廝殺。</w:t>
            </w:r>
          </w:p>
        </w:tc>
      </w:tr>
    </w:tbl>
    <w:p w:rsidR="009F54EF" w:rsidRPr="00985BF6" w:rsidRDefault="009F54EF"/>
    <w:sectPr w:rsidR="009F54EF" w:rsidRPr="00985BF6" w:rsidSect="00A437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超明體(P)">
    <w:altName w:val="Arial Unicode MS"/>
    <w:panose1 w:val="02020C00000000000000"/>
    <w:charset w:val="88"/>
    <w:family w:val="roman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F6"/>
    <w:rsid w:val="000C3D8C"/>
    <w:rsid w:val="00112198"/>
    <w:rsid w:val="00215CEA"/>
    <w:rsid w:val="0027020E"/>
    <w:rsid w:val="00275BEE"/>
    <w:rsid w:val="00300A57"/>
    <w:rsid w:val="00334C61"/>
    <w:rsid w:val="00361FDD"/>
    <w:rsid w:val="004B09A1"/>
    <w:rsid w:val="005132B1"/>
    <w:rsid w:val="005517CA"/>
    <w:rsid w:val="00563AA2"/>
    <w:rsid w:val="00582E0A"/>
    <w:rsid w:val="00622BA2"/>
    <w:rsid w:val="006D6867"/>
    <w:rsid w:val="006E6B98"/>
    <w:rsid w:val="00715185"/>
    <w:rsid w:val="0082738B"/>
    <w:rsid w:val="00857F60"/>
    <w:rsid w:val="008D0DE1"/>
    <w:rsid w:val="008F03F3"/>
    <w:rsid w:val="009036DC"/>
    <w:rsid w:val="0094396B"/>
    <w:rsid w:val="009512B3"/>
    <w:rsid w:val="00976AC1"/>
    <w:rsid w:val="00985BF6"/>
    <w:rsid w:val="009F54EF"/>
    <w:rsid w:val="00A35E7C"/>
    <w:rsid w:val="00AC6ABF"/>
    <w:rsid w:val="00AF1698"/>
    <w:rsid w:val="00B023F3"/>
    <w:rsid w:val="00B63466"/>
    <w:rsid w:val="00B9453A"/>
    <w:rsid w:val="00C15A91"/>
    <w:rsid w:val="00C24862"/>
    <w:rsid w:val="00C67A89"/>
    <w:rsid w:val="00C708F1"/>
    <w:rsid w:val="00D71634"/>
    <w:rsid w:val="00DB35D6"/>
    <w:rsid w:val="00EC5872"/>
    <w:rsid w:val="00F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F6"/>
    <w:pPr>
      <w:widowControl w:val="0"/>
    </w:pPr>
  </w:style>
  <w:style w:type="paragraph" w:styleId="3">
    <w:name w:val="heading 3"/>
    <w:basedOn w:val="a"/>
    <w:link w:val="30"/>
    <w:uiPriority w:val="9"/>
    <w:qFormat/>
    <w:rsid w:val="00C15A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5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85B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15A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C15A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6">
    <w:name w:val="Strong"/>
    <w:basedOn w:val="a0"/>
    <w:uiPriority w:val="22"/>
    <w:qFormat/>
    <w:rsid w:val="00C15A91"/>
    <w:rPr>
      <w:b/>
      <w:bCs/>
    </w:rPr>
  </w:style>
  <w:style w:type="character" w:styleId="a7">
    <w:name w:val="Hyperlink"/>
    <w:basedOn w:val="a0"/>
    <w:uiPriority w:val="99"/>
    <w:semiHidden/>
    <w:unhideWhenUsed/>
    <w:rsid w:val="00715185"/>
    <w:rPr>
      <w:color w:val="0000FF"/>
      <w:u w:val="single"/>
    </w:rPr>
  </w:style>
  <w:style w:type="character" w:customStyle="1" w:styleId="tracetxt">
    <w:name w:val="trace_txt"/>
    <w:basedOn w:val="a0"/>
    <w:rsid w:val="00715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F6"/>
    <w:pPr>
      <w:widowControl w:val="0"/>
    </w:pPr>
  </w:style>
  <w:style w:type="paragraph" w:styleId="3">
    <w:name w:val="heading 3"/>
    <w:basedOn w:val="a"/>
    <w:link w:val="30"/>
    <w:uiPriority w:val="9"/>
    <w:qFormat/>
    <w:rsid w:val="00C15A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5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85B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15A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C15A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6">
    <w:name w:val="Strong"/>
    <w:basedOn w:val="a0"/>
    <w:uiPriority w:val="22"/>
    <w:qFormat/>
    <w:rsid w:val="00C15A91"/>
    <w:rPr>
      <w:b/>
      <w:bCs/>
    </w:rPr>
  </w:style>
  <w:style w:type="character" w:styleId="a7">
    <w:name w:val="Hyperlink"/>
    <w:basedOn w:val="a0"/>
    <w:uiPriority w:val="99"/>
    <w:semiHidden/>
    <w:unhideWhenUsed/>
    <w:rsid w:val="00715185"/>
    <w:rPr>
      <w:color w:val="0000FF"/>
      <w:u w:val="single"/>
    </w:rPr>
  </w:style>
  <w:style w:type="character" w:customStyle="1" w:styleId="tracetxt">
    <w:name w:val="trace_txt"/>
    <w:basedOn w:val="a0"/>
    <w:rsid w:val="00715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5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04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search.books.com.tw/exep/prod_search.php?key=%E5%AD%AB%E5%AF%85%E8%8F%AF&amp;f=author" TargetMode="External"/><Relationship Id="rId12" Type="http://schemas.openxmlformats.org/officeDocument/2006/relationships/hyperlink" Target="http://search.books.com.tw/exep/prod_search.php?key=Malcolm+Croft&amp;f=author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6</cp:revision>
  <dcterms:created xsi:type="dcterms:W3CDTF">2017-11-01T09:28:00Z</dcterms:created>
  <dcterms:modified xsi:type="dcterms:W3CDTF">2017-11-02T23:24:00Z</dcterms:modified>
</cp:coreProperties>
</file>