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142" w:tblpY="-105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1006"/>
        <w:gridCol w:w="3649"/>
        <w:gridCol w:w="3650"/>
      </w:tblGrid>
      <w:tr w:rsidR="00AD10A2" w:rsidTr="00CB73A4">
        <w:trPr>
          <w:trHeight w:hRule="exact" w:val="562"/>
        </w:trPr>
        <w:tc>
          <w:tcPr>
            <w:tcW w:w="9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E5127">
            <w:pPr>
              <w:spacing w:after="0" w:line="413" w:lineRule="exact"/>
              <w:ind w:right="-239"/>
            </w:pPr>
            <w:bookmarkStart w:id="0" w:name="1"/>
            <w:bookmarkEnd w:id="0"/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 xml:space="preserve"> </w:t>
            </w:r>
            <w:r w:rsidR="001D650D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 xml:space="preserve">  </w:t>
            </w:r>
            <w:r w:rsidRPr="005E5127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嘉義市私立興華中學</w:t>
            </w:r>
            <w:r w:rsidR="003B141C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10</w:t>
            </w:r>
            <w:r w:rsidR="003B141C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>2</w:t>
            </w:r>
            <w:bookmarkStart w:id="1" w:name="_GoBack"/>
            <w:bookmarkEnd w:id="1"/>
            <w:r w:rsidR="001D650D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>學</w:t>
            </w:r>
            <w:r w:rsidRPr="005E5127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年</w:t>
            </w:r>
            <w:r w:rsidR="001D650D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lang w:eastAsia="zh-TW"/>
              </w:rPr>
              <w:t>度</w:t>
            </w:r>
            <w:r w:rsidRPr="005E5127">
              <w:rPr>
                <w:rFonts w:ascii="標楷體" w:eastAsia="標楷體" w:hAnsi="標楷體" w:cs="標楷體"/>
                <w:noProof/>
                <w:color w:val="000000"/>
                <w:spacing w:val="-1"/>
                <w:sz w:val="28"/>
              </w:rPr>
              <w:t>高職部應用外語科應屆畢業生升學榜單</w:t>
            </w:r>
          </w:p>
        </w:tc>
      </w:tr>
      <w:tr w:rsidR="00AD10A2" w:rsidTr="00CB73A4">
        <w:trPr>
          <w:trHeight w:hRule="exact" w:val="562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3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姓名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269" w:lineRule="exact"/>
              <w:ind w:left="292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入學</w:t>
            </w:r>
          </w:p>
          <w:p w:rsidR="005A76FB" w:rsidRDefault="005E5127" w:rsidP="005A76FB">
            <w:pPr>
              <w:spacing w:after="0" w:line="274" w:lineRule="exact"/>
              <w:ind w:left="292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方式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錄取學校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錄取校系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葉蕙瑜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國立高雄第一科技大學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詹須綿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國立臺中科技大學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企業管理系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顏逸豪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國立臺中科技大學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國際貿易與經營系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蔣宜豈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國立虎尾科技大學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財務金融系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黃瀞儀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國立虎尾科技大學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應用外語系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洪鈺渟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國立屏東科技大學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應用外語系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王文妤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國立臺北商業技術學院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國際商務系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林佳誼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四技繁星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國立臺北商業技術學院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應用外語系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洪靖棠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軍事院校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陸軍軍官學校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士官班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朱盈嬑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軍事院校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陸軍軍官學校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士官班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江宥嫻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大學申請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靜宜大學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國際企業學系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張薏雯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大學申請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靜宜大學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資訊管理系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蘇怡如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義守大學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企業管理學系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葉晏汝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義守大學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國際商務學系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吳宜臻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長榮大學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航運管理學系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陳恩力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長榮大學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運動競技系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吳信澤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南華大學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旅遊休閒管理系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李昭慧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南華大學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資訊管理系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張又勻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西班牙語文系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林冠妤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西班牙語文系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林雅嫻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西班牙語文系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王偉倫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法國語文系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黃芸萱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法國語文系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黃昱翔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英國語文系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陳亭妤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國際事務系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陳品潔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國際事務系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蕭宇婷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國際事務系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李紫瑜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國際事務系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唐佳言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傳播藝術系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顏瀅珊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傳播藝術系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康斐舒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傳播藝術系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魏佳嬿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應用華語文系</w:t>
            </w:r>
          </w:p>
        </w:tc>
      </w:tr>
    </w:tbl>
    <w:p w:rsidR="005A76FB" w:rsidRDefault="003B141C">
      <w:pPr>
        <w:sectPr w:rsidR="005A76FB">
          <w:pgSz w:w="11904" w:h="16837"/>
          <w:pgMar w:top="721" w:right="874" w:bottom="481" w:left="1234" w:header="0" w:footer="0" w:gutter="0"/>
          <w:cols w:space="425"/>
        </w:sectPr>
      </w:pPr>
    </w:p>
    <w:tbl>
      <w:tblPr>
        <w:tblpPr w:leftFromText="180" w:rightFromText="180" w:tblpX="-142" w:tblpY="-105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1006"/>
        <w:gridCol w:w="3649"/>
        <w:gridCol w:w="3650"/>
      </w:tblGrid>
      <w:tr w:rsidR="00AD10A2" w:rsidTr="00CB73A4">
        <w:trPr>
          <w:trHeight w:hRule="exact" w:val="562"/>
        </w:trPr>
        <w:tc>
          <w:tcPr>
            <w:tcW w:w="9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13" w:lineRule="exact"/>
              <w:ind w:left="1223" w:right="-239"/>
            </w:pPr>
            <w:bookmarkStart w:id="2" w:name="2"/>
            <w:bookmarkEnd w:id="2"/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sz w:val="25"/>
              </w:rPr>
              <w:lastRenderedPageBreak/>
              <w:t>嘉義市私立興華中學103年高職部應用外語科應屆畢業生升學榜單</w:t>
            </w:r>
          </w:p>
        </w:tc>
      </w:tr>
      <w:tr w:rsidR="00AD10A2" w:rsidTr="00CB73A4">
        <w:trPr>
          <w:trHeight w:hRule="exact" w:val="562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3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姓名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269" w:lineRule="exact"/>
              <w:ind w:left="292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入學</w:t>
            </w:r>
          </w:p>
          <w:p w:rsidR="005A76FB" w:rsidRDefault="005E5127" w:rsidP="005A76FB">
            <w:pPr>
              <w:spacing w:after="0" w:line="274" w:lineRule="exact"/>
              <w:ind w:left="292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方式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錄取學校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錄取校系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謝聿淳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文藻外語大學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翻譯系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陳孝萱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朝陽科技大學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企業管理系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范彩綉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朝陽科技大學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社會工作系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黃雯琪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朝陽科技大學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應用化學系化學技術組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呂宛珊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朝陽科技大學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蕭正聖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休閒事業管理系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柯佳汶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休閒事業管理系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鄭學鴻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休閒事業管理系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林采汶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企業管理系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邱愉婷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企業管理系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劉倢妤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企業管理系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王鈺程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資訊管理系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林稜雪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管理與資訊系電子商務組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朱芳儀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吳若萱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許喬茵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南臺科技大學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楊雁婷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龍華科技大學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應用外語系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陳宛秀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僑光科技大學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國際貿易系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樊語晴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嶺東科技大學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行銷與流通管理系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呂玟妏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嶺東科技大學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觀光與休閒管理系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黃于玹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社會工作系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劉英順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資訊管理系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黃云穗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醫務管理系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何佩綺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觀光事業管理系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汪佳潔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觀光事業管理系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盧韋邑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觀光事業管理系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黃韻婷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觀光事業管理系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鄭君如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餐旅管理系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陳怡靜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應用外語系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李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8"/>
              </w:rPr>
              <w:t>    </w:t>
            </w: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嬡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嘉南藥理大學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應用空間資訊系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謝佳蓉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樹德科技大學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國際企業與貿易系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柯利達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樹德科技大學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應用外語系</w:t>
            </w:r>
          </w:p>
        </w:tc>
      </w:tr>
    </w:tbl>
    <w:p w:rsidR="005A76FB" w:rsidRDefault="003B141C">
      <w:pPr>
        <w:sectPr w:rsidR="005A76FB">
          <w:pgSz w:w="11904" w:h="16836"/>
          <w:pgMar w:top="721" w:right="874" w:bottom="481" w:left="1234" w:header="0" w:footer="0" w:gutter="0"/>
          <w:cols w:space="425"/>
        </w:sectPr>
      </w:pPr>
    </w:p>
    <w:tbl>
      <w:tblPr>
        <w:tblpPr w:leftFromText="180" w:rightFromText="180" w:tblpX="-142" w:tblpY="-105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1006"/>
        <w:gridCol w:w="3649"/>
        <w:gridCol w:w="3650"/>
      </w:tblGrid>
      <w:tr w:rsidR="00AD10A2" w:rsidTr="00CB73A4">
        <w:trPr>
          <w:trHeight w:hRule="exact" w:val="562"/>
        </w:trPr>
        <w:tc>
          <w:tcPr>
            <w:tcW w:w="9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13" w:lineRule="exact"/>
              <w:ind w:left="1223" w:right="-239"/>
            </w:pPr>
            <w:bookmarkStart w:id="3" w:name="3"/>
            <w:bookmarkEnd w:id="3"/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sz w:val="25"/>
              </w:rPr>
              <w:lastRenderedPageBreak/>
              <w:t>嘉義市私立興華中學103年高職部應用外語科應屆畢業生升學榜單</w:t>
            </w:r>
          </w:p>
        </w:tc>
      </w:tr>
      <w:tr w:rsidR="00AD10A2" w:rsidTr="00CB73A4">
        <w:trPr>
          <w:trHeight w:hRule="exact" w:val="562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3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姓名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269" w:lineRule="exact"/>
              <w:ind w:left="292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入學</w:t>
            </w:r>
          </w:p>
          <w:p w:rsidR="005A76FB" w:rsidRDefault="005E5127" w:rsidP="005A76FB">
            <w:pPr>
              <w:spacing w:after="0" w:line="274" w:lineRule="exact"/>
              <w:ind w:left="292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方式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錄取學校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444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錄取校系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張芸瑄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正修科技大學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60" w:lineRule="exact"/>
              <w:ind w:left="40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-1"/>
                <w:sz w:val="25"/>
              </w:rPr>
              <w:t>時尚生活創意設計系設計行銷組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呂姵妏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正修科技大學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國際企業系國際貿易組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陳品妍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旅館管理系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謝伊婷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國際企業經營系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李貞穎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吳郁瑾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陳美智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陳筱婷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台南應用科技大學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侯之珽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崑山科技大學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國際貿易系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王雪萍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遠東科技大學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林雅琪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遠東科技大學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觀光英語系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陳儀嘉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遠東科技大學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張育榛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遠東科技大學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林柏宇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台北海洋技術學院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旅遊管理系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劉睿晴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台北海洋技術學院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海空物流與行銷系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藍立穎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中華科技大學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航空服務管理系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廖芳誼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輔英科技大學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物理治療系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官佳蓉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四技甄選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輔英科技大學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保健營養系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林莉琄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輔英科技大學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應用外語系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胡紫茵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吳鳳科技大學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美容美髮造型設計系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黃禹勝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吳鳳科技大學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徐宜鈴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四技分發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吳鳳科技大學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觀光英語系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王靜勳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國立嘉義大學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體育宇休閒管理學系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許家珮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1"/>
                <w:sz w:val="28"/>
              </w:rPr>
              <w:t>國立嘉義大學(夜)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土木與水質源系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蕭秉宸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1"/>
                <w:sz w:val="28"/>
              </w:rPr>
              <w:t>國立嘉義大學(夜)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外國語言學系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黃郁軒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1"/>
                <w:sz w:val="28"/>
              </w:rPr>
              <w:t>國立嘉義大學(夜)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外國語言學系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艾亮圻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1"/>
                <w:sz w:val="28"/>
              </w:rPr>
              <w:t>國立嘉義大學(夜)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英語學系</w:t>
            </w:r>
          </w:p>
        </w:tc>
      </w:tr>
      <w:tr w:rsidR="00AD10A2" w:rsidTr="00CB73A4">
        <w:trPr>
          <w:trHeight w:hRule="exact" w:val="43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林韋如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41" w:lineRule="exact"/>
              <w:ind w:left="88" w:right="-239"/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w:t>四技獨招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大同技術學院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80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時尚造型學系</w:t>
            </w:r>
          </w:p>
        </w:tc>
      </w:tr>
      <w:tr w:rsidR="00AD10A2" w:rsidTr="00CB73A4">
        <w:trPr>
          <w:trHeight w:hRule="exact" w:val="434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203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曾宇德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B141C" w:rsidP="005A76FB">
            <w:pPr>
              <w:spacing w:line="379" w:lineRule="exact"/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5E5127" w:rsidP="005A76FB">
            <w:pPr>
              <w:spacing w:after="0" w:line="379" w:lineRule="exact"/>
              <w:ind w:left="44" w:right="-239"/>
            </w:pPr>
            <w:r>
              <w:rPr>
                <w:rFonts w:ascii="標楷體" w:eastAsia="標楷體" w:hAnsi="標楷體" w:cs="標楷體"/>
                <w:noProof/>
                <w:color w:val="000000"/>
                <w:spacing w:val="2"/>
                <w:sz w:val="28"/>
              </w:rPr>
              <w:t>出國留學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B141C" w:rsidP="005A76FB">
            <w:pPr>
              <w:spacing w:line="379" w:lineRule="exact"/>
            </w:pPr>
          </w:p>
        </w:tc>
      </w:tr>
    </w:tbl>
    <w:p w:rsidR="009712DB" w:rsidRDefault="009712DB"/>
    <w:sectPr w:rsidR="009712DB" w:rsidSect="000D1471">
      <w:type w:val="continuous"/>
      <w:pgSz w:w="11904" w:h="16837"/>
      <w:pgMar w:top="721" w:right="874" w:bottom="481" w:left="12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DB" w:rsidRDefault="005E5127">
      <w:pPr>
        <w:spacing w:after="0" w:line="240" w:lineRule="auto"/>
      </w:pPr>
      <w:r>
        <w:separator/>
      </w:r>
    </w:p>
  </w:endnote>
  <w:endnote w:type="continuationSeparator" w:id="0">
    <w:p w:rsidR="009712DB" w:rsidRDefault="005E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DB" w:rsidRDefault="005E5127">
      <w:pPr>
        <w:spacing w:after="0" w:line="240" w:lineRule="auto"/>
      </w:pPr>
      <w:r>
        <w:separator/>
      </w:r>
    </w:p>
  </w:footnote>
  <w:footnote w:type="continuationSeparator" w:id="0">
    <w:p w:rsidR="009712DB" w:rsidRDefault="005E5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D650D"/>
    <w:rsid w:val="00325E2F"/>
    <w:rsid w:val="003B141C"/>
    <w:rsid w:val="005E5127"/>
    <w:rsid w:val="007F1C1F"/>
    <w:rsid w:val="009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1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NB</cp:lastModifiedBy>
  <cp:revision>4</cp:revision>
  <dcterms:created xsi:type="dcterms:W3CDTF">2016-10-05T03:13:00Z</dcterms:created>
  <dcterms:modified xsi:type="dcterms:W3CDTF">2016-10-05T06:20:00Z</dcterms:modified>
</cp:coreProperties>
</file>