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6B" w:rsidRPr="0050396B" w:rsidRDefault="00EF7A6C" w:rsidP="00EF7A6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0396B">
        <w:rPr>
          <w:rFonts w:ascii="標楷體" w:eastAsia="標楷體" w:hAnsi="標楷體" w:hint="eastAsia"/>
          <w:b/>
          <w:sz w:val="28"/>
          <w:szCs w:val="28"/>
        </w:rPr>
        <w:t>嘉義市私立興華高級中學國中「班級讀書會」選讀小品</w:t>
      </w:r>
    </w:p>
    <w:p w:rsidR="00EF7A6C" w:rsidRPr="00514848" w:rsidRDefault="00EF7A6C" w:rsidP="00514848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50396B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Pr="00514848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日期：104年12月  標題: 我是英雄   作者: 藍星</w:t>
      </w:r>
    </w:p>
    <w:p w:rsidR="00EF7A6C" w:rsidRPr="00514848" w:rsidRDefault="00EF7A6C" w:rsidP="00514848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514848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       【本文摘錄自2015.10月蒲公英希望月刊199集】</w:t>
      </w:r>
    </w:p>
    <w:p w:rsidR="003F6D66" w:rsidRDefault="00EF7A6C" w:rsidP="00514848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514848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           </w:t>
      </w:r>
      <w:r w:rsidR="004D6693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再多的眼淚都洗不去心中的悔恨</w:t>
      </w:r>
      <w:r w:rsidR="004D6693" w:rsidRPr="003F6D66">
        <w:rPr>
          <w:rFonts w:ascii="標楷體" w:eastAsia="標楷體" w:hAnsi="標楷體" w:cs="Helvetica"/>
          <w:b/>
          <w:color w:val="141823"/>
          <w:sz w:val="28"/>
          <w:szCs w:val="28"/>
        </w:rPr>
        <w:t>……</w:t>
      </w:r>
    </w:p>
    <w:p w:rsidR="00514848" w:rsidRPr="003F6D66" w:rsidRDefault="0051484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EF7A6C" w:rsidRPr="003F6D66" w:rsidRDefault="004D6693" w:rsidP="00514848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「我打醒你這逆子！</w:t>
      </w:r>
      <w:r w:rsidR="00581665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皮鞭無情落下</w:t>
      </w:r>
      <w:r w:rsidR="00581665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，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振豪咬著牙直忍到父親的手再也舉不起來，</w:t>
      </w:r>
      <w:r w:rsidR="00EF7A6C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便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一把搶過父親的皮鞭奪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門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而出。家中排行老么的振豪，與兄姊年紀相差甚多，個性也迥異，父親一提到他便搖頭嘆氣！</w:t>
      </w:r>
    </w:p>
    <w:p w:rsidR="004D6693" w:rsidRPr="003F6D66" w:rsidRDefault="004D6693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t>校園稱霸</w:t>
      </w:r>
    </w:p>
    <w:p w:rsidR="0050396B" w:rsidRPr="003F6D66" w:rsidRDefault="004D6693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</w:r>
      <w:r w:rsid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父親「棒頭出孝子」的管教方式，令振豪痛恨不已，在家中被壓抑、得不到溫暖與肯定，在學校的表現就變本加厲，成績一蹋糊塗，更是師長頭痛的頑劣人物。</w:t>
      </w:r>
    </w:p>
    <w:p w:rsidR="0050396B" w:rsidRPr="003F6D66" w:rsidRDefault="004D6693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「零分，代表我的鐵拳人生！」於是他發展出另類生存之道。個性爽快，好打抱不平的振豪知道自己身材瘦小，便靠著比別人快、比別人狠的</w:t>
      </w:r>
      <w:r w:rsidR="001257D8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「鐵拳」打出一片天！「豪哥」的名聲稱霸校園。</w:t>
      </w:r>
    </w:p>
    <w:p w:rsidR="0050396B" w:rsidRPr="003F6D66" w:rsidRDefault="001257D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</w:r>
      <w:r w:rsid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對讀書毫無興趣的振豪，中學沒畢業便決定和身邊輟學的朋友，相約出社會「做大事」，不料卻只能靠打零工餬口。</w:t>
      </w:r>
    </w:p>
    <w:p w:rsidR="0050396B" w:rsidRPr="003F6D66" w:rsidRDefault="001257D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「我介紹你一個可以快速致富的頭路</w:t>
      </w:r>
      <w:r w:rsidRPr="003F6D66">
        <w:rPr>
          <w:rFonts w:ascii="標楷體" w:eastAsia="標楷體" w:hAnsi="標楷體" w:cs="Helvetica"/>
          <w:b/>
          <w:color w:val="141823"/>
          <w:sz w:val="28"/>
          <w:szCs w:val="28"/>
        </w:rPr>
        <w:t>……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一個大哥推薦他去酒店當保鑣，一晚就能賺得白花花的鈔票。眼界大開、食髓知味的振豪，還加入討債集團生財，大揮「鐵拳」闖天下！</w:t>
      </w:r>
    </w:p>
    <w:p w:rsidR="00EF7A6C" w:rsidRPr="003F6D66" w:rsidRDefault="001257D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</w:r>
      <w:r w:rsid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月入斗金的振豪，終於向家人證明</w:t>
      </w:r>
      <w:r w:rsidR="00EF7A6C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「讀書有什麼用？我中學沒畢業，就能賺得你們一輩子的目標！」</w:t>
      </w:r>
    </w:p>
    <w:p w:rsidR="001257D8" w:rsidRPr="003F6D66" w:rsidRDefault="001257D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t>叱吒風雲</w:t>
      </w:r>
    </w:p>
    <w:p w:rsidR="0050396B" w:rsidRPr="003F6D66" w:rsidRDefault="001257D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</w:r>
      <w:r w:rsid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混得有聲有色的振豪，自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詡是道上的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「俠義之士」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，討債時碰到悲苦弱勢者，總會放人一條生路；看到不平也會出面「主持公道」。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「你們眼中的敗類，</w:t>
      </w:r>
      <w:r w:rsidR="00477271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在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外</w:t>
      </w:r>
      <w:r w:rsidR="00477271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面是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人人敬畏的豪哥！」振豪的言論，氣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得</w:t>
      </w:r>
      <w:r w:rsidR="007D2429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父親與之斷絕父子關係！</w:t>
      </w:r>
    </w:p>
    <w:p w:rsidR="0050396B" w:rsidRPr="003F6D66" w:rsidRDefault="007D2429" w:rsidP="00514848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利滾利的多角經營，雖日進斗金，卻也引起黑白兩道角力追逐，表面風光，生活卻越來越緊張，每天提心對手滋事、仇家報復。為了兄弟，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「講義氣」的振豪赴湯蹈火在所不辭；只要有人鼓吹，不問細節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便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揮錢投資。最終，落得信用破產，背負各種罪名鋃鐺入獄。</w:t>
      </w:r>
    </w:p>
    <w:p w:rsidR="0050396B" w:rsidRPr="003F6D66" w:rsidRDefault="007D2429" w:rsidP="003F6D66">
      <w:pPr>
        <w:snapToGrid w:val="0"/>
        <w:spacing w:line="300" w:lineRule="auto"/>
        <w:ind w:firstLineChars="200" w:firstLine="561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入監那天</w:t>
      </w:r>
      <w:r w:rsidR="009B19A2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，母親哭得肝腸寸斷，他瞥見父親在角落頻頻拭淚，他的頭髮竟變得花白，佯裝不在意的振豪也自責不忍。</w:t>
      </w:r>
    </w:p>
    <w:p w:rsidR="0050396B" w:rsidRDefault="0050396B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514848" w:rsidRPr="00514848" w:rsidRDefault="0051484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9B19A2" w:rsidRPr="003F6D66" w:rsidRDefault="009B19A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lastRenderedPageBreak/>
        <w:t>鐵窗歲月</w:t>
      </w:r>
    </w:p>
    <w:p w:rsidR="0050396B" w:rsidRPr="003F6D66" w:rsidRDefault="009B19A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初入監，振豪還苦中作樂的結交朋友，相約改日東山再起，午夜時分，卻不禁自問：「這些日子我活得快樂嗎？活著的意義是什麼？」</w:t>
      </w:r>
    </w:p>
    <w:p w:rsidR="0050396B" w:rsidRPr="003F6D66" w:rsidRDefault="009B19A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一日，接獲父親病危不治消息，他憤怒的大喊：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「為什麼不等我闖出一番大事業？」他失聲痛哭。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「你也會哭？你賺那些黑錢時有想過家門因你蒙羞？你替兄弟出生入死時，有想過父母為你痛不欲生？」哥哥的話，讓他痛徹心腑。</w:t>
      </w:r>
    </w:p>
    <w:p w:rsidR="0050396B" w:rsidRPr="003F6D66" w:rsidRDefault="009B19A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「還好爸爸先走了，不然早晚會被我氣死！」振豪自嘲。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「他是恨鐵不成鋼，你離家那晚他一夜白頭，每晚夢裡牽掛的就是你</w:t>
      </w:r>
      <w:r w:rsidRPr="003F6D66">
        <w:rPr>
          <w:rFonts w:ascii="標楷體" w:eastAsia="標楷體" w:hAnsi="標楷體" w:cs="Helvetica"/>
          <w:b/>
          <w:color w:val="141823"/>
          <w:sz w:val="28"/>
          <w:szCs w:val="28"/>
        </w:rPr>
        <w:t>……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」母親帶來一本父親的舊日記，振豪</w:t>
      </w:r>
      <w:r w:rsidR="0050396B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第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一次感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受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到父親對自己的愛</w:t>
      </w:r>
      <w:r w:rsidR="00355432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，竟如此之深。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355432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「兒子還不到兩歲，就會背三字經了，以後一定會出人頭地。」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="00355432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「小豪的脾氣跟我一樣拗，要嚴格管教，才不會聰明反被聰明誤！」</w:t>
      </w:r>
    </w:p>
    <w:p w:rsidR="0050396B" w:rsidRPr="003F6D66" w:rsidRDefault="0035543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振豪入獄服刑那日，「兒子的拳頭是我打硬的，要關進去的應該是我！」看到此處，振豪已泣不成聲，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「自以為大俠，卻無法照顧家人，連跟父親說聲對不起都無法了</w:t>
      </w:r>
      <w:r w:rsidRPr="003F6D66">
        <w:rPr>
          <w:rFonts w:ascii="標楷體" w:eastAsia="標楷體" w:hAnsi="標楷體" w:cs="Helvetica"/>
          <w:b/>
          <w:color w:val="141823"/>
          <w:sz w:val="28"/>
          <w:szCs w:val="28"/>
        </w:rPr>
        <w:t>……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」罪中之樂的代價，再多的眼淚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都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洗不去心中的悔恨</w:t>
      </w:r>
      <w:r w:rsidRPr="003F6D66">
        <w:rPr>
          <w:rFonts w:ascii="標楷體" w:eastAsia="標楷體" w:hAnsi="標楷體" w:cs="Helvetica"/>
          <w:b/>
          <w:color w:val="141823"/>
          <w:sz w:val="28"/>
          <w:szCs w:val="28"/>
        </w:rPr>
        <w:t>……</w:t>
      </w:r>
    </w:p>
    <w:p w:rsidR="00355432" w:rsidRPr="003F6D66" w:rsidRDefault="0035543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振豪開始寫信給家人，說出心中的虧欠與感謝，也思索著刑期屆滿後，人生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的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下一步該如何繼續？</w:t>
      </w:r>
    </w:p>
    <w:p w:rsidR="001D6C6E" w:rsidRPr="003F6D66" w:rsidRDefault="001D6C6E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355432" w:rsidRPr="003F6D66" w:rsidRDefault="0035543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  <w:bdr w:val="single" w:sz="4" w:space="0" w:color="auto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  <w:bdr w:val="single" w:sz="4" w:space="0" w:color="auto"/>
        </w:rPr>
        <w:t>迎向新生</w:t>
      </w:r>
    </w:p>
    <w:p w:rsidR="0050396B" w:rsidRPr="003F6D66" w:rsidRDefault="0035543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出獄那天，家人的包容體諒令他無法言語。母親含著眼淚對他說：「出來就是新的開始。」振豪手中的日記緊緊握在手中，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他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在日記的下半部寫滿他要去道歉的人、以及他的人生新計畫。</w:t>
      </w:r>
    </w:p>
    <w:p w:rsidR="0050396B" w:rsidRPr="003F6D66" w:rsidRDefault="00355432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「對不起，現在站在你面前的已不再是過去的我。」</w:t>
      </w:r>
      <w:r w:rsidR="001D6C6E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 xml:space="preserve"> 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「因為無知</w:t>
      </w:r>
      <w:r w:rsidR="00CC3925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所犯的錯，我願用下半生去彌補。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</w:t>
      </w:r>
      <w:r w:rsidR="00CC3925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「我知道要相信我很難，但你們願意給我一次機會嗎？」縱然外界仍有許多的不諒解，甚至指指點點，但振豪都坦然面對。然而，找工作四處碰壁，心中難免沮喪，「像我這樣的人，還能有什麼用處呢？」</w:t>
      </w:r>
    </w:p>
    <w:p w:rsidR="0050396B" w:rsidRPr="003F6D66" w:rsidRDefault="00CC3925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一位在獄中關懷過他的教誨師，告訴他「偏鄉有許多孩子因家庭因素而失學、甚至誤入歧途，需要有人陪伴、關懷，你願意為他們而去嗎？」聽了許多孩子的處境後，決定將自己的生命奉獻出來，用自己的故事為借鏡，讓孩子們知道回頭永遠不嫌晚！</w:t>
      </w:r>
    </w:p>
    <w:p w:rsidR="0027553C" w:rsidRDefault="00CC3925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ab/>
        <w:t>每拉回一個走在邊緣的孩子，有個孩子生命因他而改變時，他發現這才是一樁最「大」的事業。「原來，英雄不是比拳頭、</w:t>
      </w:r>
      <w:r w:rsidR="00581665"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俠義不是義氣用事，而是讓自己的生命成為他人的幫助！</w:t>
      </w:r>
      <w:r w:rsidRPr="003F6D66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t>」</w:t>
      </w:r>
    </w:p>
    <w:p w:rsidR="00381017" w:rsidRDefault="00381017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514848" w:rsidRPr="003F6D66" w:rsidRDefault="00514848" w:rsidP="003F6D66">
      <w:pPr>
        <w:snapToGrid w:val="0"/>
        <w:spacing w:line="300" w:lineRule="auto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</w:p>
    <w:p w:rsidR="0027553C" w:rsidRPr="00E54841" w:rsidRDefault="0027553C" w:rsidP="0027553C">
      <w:pPr>
        <w:snapToGrid w:val="0"/>
        <w:contextualSpacing/>
        <w:rPr>
          <w:rFonts w:ascii="標楷體" w:eastAsia="標楷體" w:hAnsi="標楷體" w:cs="Helvetica"/>
          <w:b/>
          <w:color w:val="141823"/>
          <w:sz w:val="28"/>
          <w:szCs w:val="28"/>
        </w:rPr>
      </w:pPr>
      <w:r w:rsidRPr="00E54841">
        <w:rPr>
          <w:rFonts w:ascii="標楷體" w:eastAsia="標楷體" w:hAnsi="標楷體" w:cs="Helvetica" w:hint="eastAsia"/>
          <w:b/>
          <w:color w:val="141823"/>
          <w:sz w:val="28"/>
          <w:szCs w:val="28"/>
        </w:rPr>
        <w:lastRenderedPageBreak/>
        <w:t>※問題與討論：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0490"/>
      </w:tblGrid>
      <w:tr w:rsidR="0027553C" w:rsidRPr="00EE4D61" w:rsidTr="00124717">
        <w:trPr>
          <w:cantSplit/>
          <w:trHeight w:val="1081"/>
        </w:trPr>
        <w:tc>
          <w:tcPr>
            <w:tcW w:w="10490" w:type="dxa"/>
          </w:tcPr>
          <w:p w:rsidR="0027553C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1.文章中令你印象最深刻的是哪一句話？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答：</w:t>
            </w:r>
            <w:bookmarkStart w:id="0" w:name="_GoBack"/>
            <w:bookmarkEnd w:id="0"/>
          </w:p>
        </w:tc>
      </w:tr>
      <w:tr w:rsidR="0027553C" w:rsidRPr="00EE4D61" w:rsidTr="00124717">
        <w:trPr>
          <w:cantSplit/>
          <w:trHeight w:val="1022"/>
        </w:trPr>
        <w:tc>
          <w:tcPr>
            <w:tcW w:w="10490" w:type="dxa"/>
          </w:tcPr>
          <w:p w:rsidR="0027553C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="00514848" w:rsidRPr="003F6D66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父親「棒頭出孝子」的管教方式，令振豪痛恨不已</w:t>
            </w:r>
            <w:r w:rsidR="00184077">
              <w:rPr>
                <w:rFonts w:ascii="新細明體" w:eastAsia="新細明體" w:hAnsi="新細明體" w:cs="Helvetica" w:hint="eastAsia"/>
                <w:b/>
                <w:color w:val="141823"/>
                <w:sz w:val="28"/>
                <w:szCs w:val="28"/>
              </w:rPr>
              <w:t>，</w:t>
            </w:r>
            <w:r w:rsidR="00514848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為什麼</w:t>
            </w:r>
            <w:r w:rsidR="00184077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？</w:t>
            </w:r>
            <w:r w:rsidR="00E73D04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父親對或錯呢？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答：</w:t>
            </w:r>
            <w:r w:rsidRPr="00EE4D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7553C" w:rsidRPr="00EE4D61" w:rsidTr="00124717">
        <w:trPr>
          <w:cantSplit/>
          <w:trHeight w:val="1182"/>
        </w:trPr>
        <w:tc>
          <w:tcPr>
            <w:tcW w:w="10490" w:type="dxa"/>
          </w:tcPr>
          <w:p w:rsidR="00184077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有句古老諺語:</w:t>
            </w:r>
            <w:r w:rsidR="001840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君子愛財</w:t>
            </w:r>
            <w:r w:rsidR="00E73D04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，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取之有道</w:t>
            </w:r>
            <w:r w:rsidR="001840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。」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你認為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振豪</w:t>
            </w:r>
            <w:r w:rsidR="00E73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當時為什麼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做</w:t>
            </w:r>
            <w:r w:rsidR="00E73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="001840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？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553C" w:rsidRPr="00EE4D61" w:rsidTr="007D2CB2">
        <w:trPr>
          <w:cantSplit/>
          <w:trHeight w:val="1247"/>
        </w:trPr>
        <w:tc>
          <w:tcPr>
            <w:tcW w:w="10490" w:type="dxa"/>
          </w:tcPr>
          <w:p w:rsidR="00322ED3" w:rsidRDefault="0027553C" w:rsidP="00322ED3">
            <w:pPr>
              <w:snapToGrid w:val="0"/>
              <w:spacing w:line="300" w:lineRule="auto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4.</w:t>
            </w:r>
            <w:r w:rsidR="00E73D04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 xml:space="preserve"> 曾子的名言:「一日三省吾身。」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振豪</w:t>
            </w:r>
            <w:r w:rsidR="00322E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入獄後</w:t>
            </w:r>
            <w:r w:rsidR="00322ED3" w:rsidRPr="003F6D66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午夜時分，不禁自問：「這些日子我活得快樂嗎？活著的意義是什麼？」</w:t>
            </w:r>
            <w:r w:rsidR="00E73D04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 xml:space="preserve">對他有何影響？ </w:t>
            </w:r>
          </w:p>
          <w:p w:rsidR="0027553C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553C" w:rsidRPr="00EE4D61" w:rsidTr="007D2CB2">
        <w:trPr>
          <w:cantSplit/>
          <w:trHeight w:val="1247"/>
        </w:trPr>
        <w:tc>
          <w:tcPr>
            <w:tcW w:w="10490" w:type="dxa"/>
          </w:tcPr>
          <w:p w:rsidR="00337591" w:rsidRPr="003F6D66" w:rsidRDefault="0027553C" w:rsidP="00337591">
            <w:pPr>
              <w:snapToGrid w:val="0"/>
              <w:spacing w:line="300" w:lineRule="auto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5.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振豪</w:t>
            </w:r>
            <w:r w:rsidR="0033759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的爸爸在日記裡寫著:</w:t>
            </w:r>
            <w:r w:rsidR="00337591" w:rsidRPr="003F6D66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「兒子還不到兩歲，就會背三字經了，以後一定會出人頭地。」 「小豪的脾氣跟我一樣拗，要嚴格管教，才不會聰明反被聰明誤！」</w:t>
            </w:r>
            <w:r w:rsidR="004A3EED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代表爸爸什麼樣的心情?</w:t>
            </w:r>
          </w:p>
          <w:p w:rsidR="0027553C" w:rsidRDefault="0027553C" w:rsidP="007D2CB2">
            <w:pPr>
              <w:snapToGrid w:val="0"/>
              <w:contextualSpacing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4A3EED" w:rsidRDefault="004A3EED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4A3EED" w:rsidRDefault="004A3EED" w:rsidP="004A3EED">
            <w:pPr>
              <w:snapToGrid w:val="0"/>
              <w:contextualSpacing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想想看</w:t>
            </w:r>
            <w:r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，</w:t>
            </w:r>
            <w:r w:rsidRP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小時候父母說過你哪一方面很棒？當時他們期待什麼?</w:t>
            </w:r>
          </w:p>
          <w:p w:rsidR="00124717" w:rsidRDefault="00124717" w:rsidP="00124717">
            <w:pPr>
              <w:snapToGrid w:val="0"/>
              <w:contextualSpacing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4A3EED" w:rsidRPr="00EE4D61" w:rsidRDefault="004A3EED" w:rsidP="004A3EED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553C" w:rsidRPr="00EE4D61" w:rsidTr="007D2CB2">
        <w:trPr>
          <w:cantSplit/>
          <w:trHeight w:val="1247"/>
        </w:trPr>
        <w:tc>
          <w:tcPr>
            <w:tcW w:w="10490" w:type="dxa"/>
          </w:tcPr>
          <w:p w:rsidR="00337591" w:rsidRDefault="0027553C" w:rsidP="003C662F">
            <w:pPr>
              <w:snapToGrid w:val="0"/>
              <w:spacing w:line="300" w:lineRule="auto"/>
              <w:contextualSpacing/>
              <w:rPr>
                <w:rFonts w:ascii="標楷體" w:eastAsia="標楷體" w:hAnsi="標楷體" w:cs="Helvetica"/>
                <w:b/>
                <w:color w:val="14182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6.</w:t>
            </w:r>
            <w:r w:rsidR="001840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一失足成千古恨</w:t>
            </w:r>
            <w:r w:rsidR="00184077">
              <w:rPr>
                <w:rFonts w:hint="eastAsia"/>
                <w:b/>
                <w:sz w:val="28"/>
                <w:szCs w:val="28"/>
              </w:rPr>
              <w:t>，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再回頭已是百年身</w:t>
            </w:r>
            <w:r w:rsidR="00184077">
              <w:rPr>
                <w:rFonts w:ascii="標楷體" w:eastAsia="標楷體" w:hAnsi="標楷體" w:hint="eastAsia"/>
                <w:b/>
                <w:sz w:val="28"/>
                <w:szCs w:val="28"/>
              </w:rPr>
              <w:t>。」</w:t>
            </w:r>
            <w:r w:rsidR="00E73D04">
              <w:rPr>
                <w:rFonts w:ascii="標楷體" w:eastAsia="標楷體" w:hAnsi="標楷體" w:hint="eastAsia"/>
                <w:b/>
                <w:sz w:val="28"/>
                <w:szCs w:val="28"/>
              </w:rPr>
              <w:t>但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振豪</w:t>
            </w:r>
            <w:r w:rsidR="00E73D04">
              <w:rPr>
                <w:rFonts w:ascii="標楷體" w:eastAsia="標楷體" w:hAnsi="標楷體" w:hint="eastAsia"/>
                <w:b/>
                <w:sz w:val="28"/>
                <w:szCs w:val="28"/>
              </w:rPr>
              <w:t>在出獄後</w:t>
            </w:r>
            <w:r w:rsidR="00E73D0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，</w:t>
            </w:r>
            <w:r w:rsidR="00E73D04">
              <w:rPr>
                <w:rFonts w:ascii="標楷體" w:eastAsia="標楷體" w:hAnsi="標楷體" w:hint="eastAsia"/>
                <w:b/>
                <w:sz w:val="28"/>
                <w:szCs w:val="28"/>
              </w:rPr>
              <w:t>儘管面對許多挫折</w:t>
            </w:r>
            <w:r w:rsidR="00E73D0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，</w:t>
            </w:r>
            <w:r w:rsidR="00E73D04">
              <w:rPr>
                <w:rFonts w:ascii="標楷體" w:eastAsia="標楷體" w:hAnsi="標楷體" w:hint="eastAsia"/>
                <w:b/>
                <w:sz w:val="28"/>
                <w:szCs w:val="28"/>
              </w:rPr>
              <w:t>他不氣餒</w:t>
            </w:r>
            <w:r w:rsidR="00E73D0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，</w:t>
            </w:r>
            <w:r w:rsidR="00E73D04" w:rsidRPr="003F6D66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決定將自己的生命奉獻出來，用自己的故事為借鏡，讓孩子們知道</w:t>
            </w:r>
            <w:r w:rsidR="00E73D04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「</w:t>
            </w:r>
            <w:r w:rsidR="00E73D04" w:rsidRPr="003F6D66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回頭永遠不嫌晚！</w:t>
            </w:r>
            <w:r w:rsidR="003C662F">
              <w:rPr>
                <w:rFonts w:ascii="標楷體" w:eastAsia="標楷體" w:hAnsi="標楷體" w:cs="Helvetica" w:hint="eastAsia"/>
                <w:b/>
                <w:color w:val="141823"/>
                <w:sz w:val="28"/>
                <w:szCs w:val="28"/>
              </w:rPr>
              <w:t>」你學到什麼？</w:t>
            </w:r>
          </w:p>
          <w:p w:rsidR="0027553C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27553C" w:rsidRPr="0002144C" w:rsidRDefault="0027553C" w:rsidP="007D2CB2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553C" w:rsidRPr="00EE4D61" w:rsidTr="007D2CB2">
        <w:trPr>
          <w:cantSplit/>
          <w:trHeight w:val="1247"/>
        </w:trPr>
        <w:tc>
          <w:tcPr>
            <w:tcW w:w="10490" w:type="dxa"/>
          </w:tcPr>
          <w:p w:rsidR="00337591" w:rsidRDefault="0027553C" w:rsidP="007D2CB2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r w:rsidR="004A3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振豪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而言</w:t>
            </w:r>
            <w:r w:rsidR="00184077">
              <w:rPr>
                <w:rFonts w:hint="eastAsia"/>
                <w:b/>
                <w:sz w:val="28"/>
                <w:szCs w:val="28"/>
              </w:rPr>
              <w:t>，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中學時期的</w:t>
            </w:r>
            <w:r w:rsidR="003C662F">
              <w:rPr>
                <w:rFonts w:hint="eastAsia"/>
                <w:b/>
                <w:sz w:val="28"/>
                <w:szCs w:val="28"/>
              </w:rPr>
              <w:t>，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做大事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337591">
              <w:rPr>
                <w:rFonts w:ascii="標楷體" w:eastAsia="標楷體" w:hAnsi="標楷體" w:hint="eastAsia"/>
                <w:b/>
                <w:sz w:val="28"/>
                <w:szCs w:val="28"/>
              </w:rPr>
              <w:t>與後來</w:t>
            </w:r>
            <w:r w:rsidR="002E5AE2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2E5AE2">
              <w:rPr>
                <w:rFonts w:ascii="標楷體" w:eastAsia="標楷體" w:hAnsi="標楷體" w:hint="eastAsia"/>
                <w:b/>
                <w:sz w:val="28"/>
                <w:szCs w:val="28"/>
              </w:rPr>
              <w:t>一樁最大的事業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2E5AE2">
              <w:rPr>
                <w:rFonts w:ascii="標楷體" w:eastAsia="標楷體" w:hAnsi="標楷體" w:hint="eastAsia"/>
                <w:b/>
                <w:sz w:val="28"/>
                <w:szCs w:val="28"/>
              </w:rPr>
              <w:t>的定義相差甚大</w:t>
            </w:r>
            <w:r w:rsidR="00184077">
              <w:rPr>
                <w:rFonts w:hint="eastAsia"/>
                <w:b/>
                <w:sz w:val="28"/>
                <w:szCs w:val="28"/>
              </w:rPr>
              <w:t>，</w:t>
            </w:r>
            <w:r w:rsidR="00184077">
              <w:rPr>
                <w:rFonts w:ascii="標楷體" w:eastAsia="標楷體" w:hAnsi="標楷體" w:hint="eastAsia"/>
                <w:b/>
                <w:sz w:val="28"/>
                <w:szCs w:val="28"/>
              </w:rPr>
              <w:t>其差異在何處？</w:t>
            </w:r>
          </w:p>
          <w:p w:rsidR="0027553C" w:rsidRDefault="0027553C" w:rsidP="007D2CB2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4D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  <w:p w:rsidR="0027553C" w:rsidRPr="00EE4D61" w:rsidRDefault="0027553C" w:rsidP="007D2CB2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cantSplit/>
          <w:trHeight w:val="1247"/>
        </w:trPr>
        <w:tc>
          <w:tcPr>
            <w:tcW w:w="10490" w:type="dxa"/>
          </w:tcPr>
          <w:p w:rsidR="0027553C" w:rsidRDefault="0027553C" w:rsidP="007D2CB2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8.</w:t>
            </w:r>
            <w:r w:rsidR="00514848">
              <w:rPr>
                <w:rFonts w:ascii="標楷體" w:eastAsia="標楷體" w:hAnsi="標楷體" w:hint="eastAsia"/>
                <w:b/>
                <w:sz w:val="28"/>
                <w:szCs w:val="28"/>
              </w:rPr>
              <w:t>看完這篇文章後</w:t>
            </w:r>
            <w:r w:rsidR="00184077">
              <w:rPr>
                <w:rFonts w:hint="eastAsia"/>
                <w:b/>
                <w:sz w:val="28"/>
                <w:szCs w:val="28"/>
              </w:rPr>
              <w:t>，</w:t>
            </w:r>
            <w:r w:rsidR="00514848">
              <w:rPr>
                <w:rFonts w:ascii="標楷體" w:eastAsia="標楷體" w:hAnsi="標楷體" w:hint="eastAsia"/>
                <w:b/>
                <w:sz w:val="28"/>
                <w:szCs w:val="28"/>
              </w:rPr>
              <w:t>請想想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自己</w:t>
            </w:r>
            <w:r w:rsidR="003C662F">
              <w:rPr>
                <w:rFonts w:hint="eastAsia"/>
                <w:b/>
                <w:sz w:val="28"/>
                <w:szCs w:val="28"/>
              </w:rPr>
              <w:t>，</w:t>
            </w:r>
            <w:r w:rsidR="003C662F">
              <w:rPr>
                <w:rFonts w:ascii="標楷體" w:eastAsia="標楷體" w:hAnsi="標楷體" w:hint="eastAsia"/>
                <w:b/>
                <w:sz w:val="28"/>
                <w:szCs w:val="28"/>
              </w:rPr>
              <w:t>若是</w:t>
            </w:r>
            <w:r w:rsidR="00184077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2E5AE2">
              <w:rPr>
                <w:rFonts w:ascii="標楷體" w:eastAsia="標楷體" w:hAnsi="標楷體" w:hint="eastAsia"/>
                <w:b/>
                <w:sz w:val="28"/>
                <w:szCs w:val="28"/>
              </w:rPr>
              <w:t>學時代</w:t>
            </w:r>
            <w:r w:rsidR="00514848">
              <w:rPr>
                <w:rFonts w:ascii="標楷體" w:eastAsia="標楷體" w:hAnsi="標楷體" w:hint="eastAsia"/>
                <w:b/>
                <w:sz w:val="28"/>
                <w:szCs w:val="28"/>
              </w:rPr>
              <w:t>沒有</w:t>
            </w:r>
            <w:r w:rsidR="00322ED3">
              <w:rPr>
                <w:rFonts w:ascii="標楷體" w:eastAsia="標楷體" w:hAnsi="標楷體" w:hint="eastAsia"/>
                <w:b/>
                <w:sz w:val="28"/>
                <w:szCs w:val="28"/>
              </w:rPr>
              <w:t>在</w:t>
            </w:r>
            <w:r w:rsidR="00514848">
              <w:rPr>
                <w:rFonts w:ascii="標楷體" w:eastAsia="標楷體" w:hAnsi="標楷體" w:hint="eastAsia"/>
                <w:b/>
                <w:sz w:val="28"/>
                <w:szCs w:val="28"/>
              </w:rPr>
              <w:t>學校接受教育</w:t>
            </w:r>
            <w:r w:rsidR="00184077">
              <w:rPr>
                <w:rFonts w:hint="eastAsia"/>
                <w:b/>
                <w:sz w:val="28"/>
                <w:szCs w:val="28"/>
              </w:rPr>
              <w:t>，</w:t>
            </w:r>
            <w:r w:rsidR="00514848">
              <w:rPr>
                <w:rFonts w:ascii="標楷體" w:eastAsia="標楷體" w:hAnsi="標楷體" w:hint="eastAsia"/>
                <w:b/>
                <w:sz w:val="28"/>
                <w:szCs w:val="28"/>
              </w:rPr>
              <w:t>你可以做甚麼</w:t>
            </w:r>
            <w:r w:rsidR="00184077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553C" w:rsidRPr="0002144C" w:rsidRDefault="0027553C" w:rsidP="00124717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68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答:</w:t>
            </w:r>
          </w:p>
        </w:tc>
      </w:tr>
    </w:tbl>
    <w:p w:rsidR="0027553C" w:rsidRPr="00D467F3" w:rsidRDefault="0027553C" w:rsidP="0027553C">
      <w:pPr>
        <w:rPr>
          <w:rFonts w:ascii="標楷體" w:eastAsia="標楷體" w:hAnsi="標楷體"/>
          <w:bCs/>
          <w:sz w:val="28"/>
          <w:szCs w:val="28"/>
        </w:rPr>
        <w:sectPr w:rsidR="0027553C" w:rsidRPr="00D467F3" w:rsidSect="00AF498B">
          <w:pgSz w:w="11907" w:h="16840" w:code="9"/>
          <w:pgMar w:top="720" w:right="720" w:bottom="720" w:left="720" w:header="454" w:footer="454" w:gutter="0"/>
          <w:cols w:space="425"/>
          <w:docGrid w:type="lines" w:linePitch="360"/>
        </w:sectPr>
      </w:pPr>
    </w:p>
    <w:p w:rsidR="0027553C" w:rsidRPr="003A00B2" w:rsidRDefault="0027553C" w:rsidP="0027553C">
      <w:pPr>
        <w:spacing w:line="320" w:lineRule="exact"/>
        <w:rPr>
          <w:rFonts w:ascii="標楷體" w:eastAsia="標楷體" w:hAnsi="標楷體"/>
          <w:b/>
          <w:bCs/>
          <w:iCs/>
          <w:sz w:val="28"/>
          <w:szCs w:val="28"/>
        </w:rPr>
      </w:pPr>
      <w:r w:rsidRPr="003A00B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※讀後心得：至少200字，自定標題，須分段。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(一律以橫式書寫)</w:t>
      </w:r>
    </w:p>
    <w:p w:rsidR="0027553C" w:rsidRDefault="0027553C" w:rsidP="0027553C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/>
          <w:bCs/>
          <w:sz w:val="28"/>
          <w:szCs w:val="28"/>
        </w:rPr>
        <w:t>國中</w:t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>部：班級：</w:t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  <w:t>座號：</w:t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3A00B2">
        <w:rPr>
          <w:rFonts w:ascii="標楷體" w:eastAsia="標楷體" w:hAnsi="標楷體" w:hint="eastAsia"/>
          <w:b/>
          <w:bCs/>
          <w:sz w:val="28"/>
          <w:szCs w:val="28"/>
        </w:rPr>
        <w:tab/>
        <w:t>姓名：</w:t>
      </w:r>
    </w:p>
    <w:p w:rsidR="0027553C" w:rsidRPr="003A00B2" w:rsidRDefault="0027553C" w:rsidP="0027553C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3"/>
        <w:gridCol w:w="712"/>
        <w:gridCol w:w="712"/>
        <w:gridCol w:w="712"/>
        <w:gridCol w:w="712"/>
        <w:gridCol w:w="712"/>
        <w:gridCol w:w="712"/>
        <w:gridCol w:w="713"/>
      </w:tblGrid>
      <w:tr w:rsidR="0027553C" w:rsidRPr="00EE4D61" w:rsidTr="007D2CB2">
        <w:trPr>
          <w:trHeight w:val="709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706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553C" w:rsidRPr="00EE4D61" w:rsidTr="007D2CB2">
        <w:trPr>
          <w:trHeight w:val="688"/>
        </w:trPr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553C" w:rsidRPr="00EE4D61" w:rsidRDefault="0027553C" w:rsidP="007D2C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7553C" w:rsidRPr="0050396B" w:rsidRDefault="0027553C" w:rsidP="0027553C">
      <w:pPr>
        <w:spacing w:line="420" w:lineRule="exact"/>
        <w:rPr>
          <w:rFonts w:ascii="標楷體" w:eastAsia="標楷體" w:hAnsi="標楷體"/>
          <w:szCs w:val="24"/>
        </w:rPr>
      </w:pPr>
      <w:r w:rsidRPr="003A00B2">
        <w:rPr>
          <w:rFonts w:ascii="Times New Roman" w:eastAsia="標楷體" w:hAnsi="Times New Roman"/>
          <w:b/>
          <w:sz w:val="28"/>
          <w:szCs w:val="28"/>
        </w:rPr>
        <w:t>20*15=300</w:t>
      </w:r>
      <w:r w:rsidRPr="003A00B2">
        <w:rPr>
          <w:rFonts w:ascii="Times New Roman" w:eastAsia="標楷體" w:hAnsi="Times New Roman"/>
          <w:b/>
          <w:sz w:val="28"/>
          <w:szCs w:val="28"/>
        </w:rPr>
        <w:t>格</w:t>
      </w:r>
    </w:p>
    <w:sectPr w:rsidR="0027553C" w:rsidRPr="0050396B" w:rsidSect="00EF7A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93"/>
    <w:rsid w:val="00124717"/>
    <w:rsid w:val="001257D8"/>
    <w:rsid w:val="00184077"/>
    <w:rsid w:val="001D6C6E"/>
    <w:rsid w:val="0027553C"/>
    <w:rsid w:val="002E5AE2"/>
    <w:rsid w:val="00322ED3"/>
    <w:rsid w:val="00337591"/>
    <w:rsid w:val="00355432"/>
    <w:rsid w:val="00381017"/>
    <w:rsid w:val="003C662F"/>
    <w:rsid w:val="003D027B"/>
    <w:rsid w:val="003F6D66"/>
    <w:rsid w:val="00477271"/>
    <w:rsid w:val="004A3EED"/>
    <w:rsid w:val="004D6693"/>
    <w:rsid w:val="0050396B"/>
    <w:rsid w:val="00514848"/>
    <w:rsid w:val="00581665"/>
    <w:rsid w:val="00746F3E"/>
    <w:rsid w:val="007D2429"/>
    <w:rsid w:val="009B19A2"/>
    <w:rsid w:val="00CC3925"/>
    <w:rsid w:val="00DF29C5"/>
    <w:rsid w:val="00E73D04"/>
    <w:rsid w:val="00EF7A6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57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57D8"/>
  </w:style>
  <w:style w:type="character" w:customStyle="1" w:styleId="a5">
    <w:name w:val="註解文字 字元"/>
    <w:basedOn w:val="a0"/>
    <w:link w:val="a4"/>
    <w:uiPriority w:val="99"/>
    <w:semiHidden/>
    <w:rsid w:val="001257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57D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257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7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257D8"/>
    <w:rPr>
      <w:color w:val="808080"/>
    </w:rPr>
  </w:style>
  <w:style w:type="paragraph" w:styleId="Web">
    <w:name w:val="Normal (Web)"/>
    <w:basedOn w:val="a"/>
    <w:uiPriority w:val="99"/>
    <w:unhideWhenUsed/>
    <w:rsid w:val="002755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57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57D8"/>
  </w:style>
  <w:style w:type="character" w:customStyle="1" w:styleId="a5">
    <w:name w:val="註解文字 字元"/>
    <w:basedOn w:val="a0"/>
    <w:link w:val="a4"/>
    <w:uiPriority w:val="99"/>
    <w:semiHidden/>
    <w:rsid w:val="001257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57D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257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7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257D8"/>
    <w:rPr>
      <w:color w:val="808080"/>
    </w:rPr>
  </w:style>
  <w:style w:type="paragraph" w:styleId="Web">
    <w:name w:val="Normal (Web)"/>
    <w:basedOn w:val="a"/>
    <w:uiPriority w:val="99"/>
    <w:unhideWhenUsed/>
    <w:rsid w:val="002755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13</cp:revision>
  <cp:lastPrinted>2015-12-08T00:26:00Z</cp:lastPrinted>
  <dcterms:created xsi:type="dcterms:W3CDTF">2015-12-07T05:27:00Z</dcterms:created>
  <dcterms:modified xsi:type="dcterms:W3CDTF">2015-12-15T00:45:00Z</dcterms:modified>
</cp:coreProperties>
</file>