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5E0116">
        <w:rPr>
          <w:rFonts w:ascii="華康超明體(P)" w:eastAsia="華康超明體(P)" w:hint="eastAsia"/>
          <w:sz w:val="36"/>
        </w:rPr>
        <w:t>13</w:t>
      </w:r>
      <w:r w:rsidR="006E4922">
        <w:rPr>
          <w:rFonts w:ascii="華康超明體(P)" w:eastAsia="華康超明體(P)" w:hint="eastAsia"/>
          <w:sz w:val="36"/>
        </w:rPr>
        <w:t>5</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946277">
        <w:rPr>
          <w:rFonts w:ascii="華康超明體(P)" w:eastAsia="華康超明體(P)" w:hint="eastAsia"/>
          <w:color w:val="000000"/>
          <w:sz w:val="36"/>
        </w:rPr>
        <w:t>4</w:t>
      </w:r>
      <w:r>
        <w:rPr>
          <w:rFonts w:ascii="華康超明體(P)" w:eastAsia="華康超明體(P)" w:hint="eastAsia"/>
          <w:color w:val="000000"/>
          <w:sz w:val="36"/>
        </w:rPr>
        <w:t>年</w:t>
      </w:r>
      <w:r w:rsidR="006E4922">
        <w:rPr>
          <w:rFonts w:ascii="華康超明體(P)" w:eastAsia="華康超明體(P)" w:hint="eastAsia"/>
          <w:color w:val="000000"/>
          <w:sz w:val="36"/>
        </w:rPr>
        <w:t>6</w:t>
      </w:r>
      <w:r>
        <w:rPr>
          <w:rFonts w:ascii="華康超明體(P)" w:eastAsia="華康超明體(P)" w:hint="eastAsia"/>
          <w:color w:val="000000"/>
          <w:sz w:val="36"/>
        </w:rPr>
        <w:t>月</w:t>
      </w:r>
      <w:r w:rsidR="003904E4">
        <w:rPr>
          <w:rFonts w:ascii="華康超明體(P)" w:eastAsia="華康超明體(P)" w:hint="eastAsia"/>
          <w:color w:val="000000"/>
          <w:sz w:val="36"/>
        </w:rPr>
        <w:t>5</w:t>
      </w:r>
      <w:bookmarkStart w:id="0" w:name="_GoBack"/>
      <w:bookmarkEnd w:id="0"/>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2978"/>
        <w:gridCol w:w="7229"/>
      </w:tblGrid>
      <w:tr w:rsidR="00DF3EFF" w:rsidRPr="006E4922" w:rsidTr="006B0DC0">
        <w:trPr>
          <w:jc w:val="center"/>
        </w:trPr>
        <w:tc>
          <w:tcPr>
            <w:tcW w:w="2978" w:type="dxa"/>
          </w:tcPr>
          <w:p w:rsidR="00DF3EFF" w:rsidRPr="006E4922" w:rsidRDefault="00DF3EFF" w:rsidP="005031AE">
            <w:pPr>
              <w:jc w:val="center"/>
              <w:rPr>
                <w:b/>
                <w:sz w:val="20"/>
                <w:szCs w:val="20"/>
              </w:rPr>
            </w:pPr>
            <w:r w:rsidRPr="006E4922">
              <w:rPr>
                <w:rFonts w:hint="eastAsia"/>
                <w:b/>
                <w:sz w:val="20"/>
                <w:szCs w:val="20"/>
              </w:rPr>
              <w:t>書名、封面</w:t>
            </w:r>
          </w:p>
        </w:tc>
        <w:tc>
          <w:tcPr>
            <w:tcW w:w="7229" w:type="dxa"/>
          </w:tcPr>
          <w:p w:rsidR="00DF3EFF" w:rsidRPr="006E4922" w:rsidRDefault="00DF3EFF" w:rsidP="005031AE">
            <w:pPr>
              <w:jc w:val="center"/>
              <w:rPr>
                <w:b/>
                <w:sz w:val="20"/>
                <w:szCs w:val="20"/>
              </w:rPr>
            </w:pPr>
            <w:r w:rsidRPr="006E4922">
              <w:rPr>
                <w:rFonts w:hint="eastAsia"/>
                <w:b/>
                <w:sz w:val="20"/>
                <w:szCs w:val="20"/>
              </w:rPr>
              <w:t>內容簡介</w:t>
            </w:r>
          </w:p>
        </w:tc>
      </w:tr>
      <w:tr w:rsidR="00DF3EFF" w:rsidRPr="006E4922" w:rsidTr="006B0DC0">
        <w:trPr>
          <w:trHeight w:val="2818"/>
          <w:jc w:val="center"/>
        </w:trPr>
        <w:tc>
          <w:tcPr>
            <w:tcW w:w="2978" w:type="dxa"/>
          </w:tcPr>
          <w:p w:rsidR="00DF3EFF" w:rsidRPr="006E4922" w:rsidRDefault="000566AE" w:rsidP="00C27368">
            <w:pPr>
              <w:jc w:val="center"/>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137.75pt">
                  <v:imagedata r:id="rId8" o:title="1"/>
                </v:shape>
              </w:pict>
            </w:r>
          </w:p>
        </w:tc>
        <w:tc>
          <w:tcPr>
            <w:tcW w:w="7229" w:type="dxa"/>
          </w:tcPr>
          <w:p w:rsidR="00C27368" w:rsidRPr="006E4922" w:rsidRDefault="006E4922" w:rsidP="006E4922">
            <w:pPr>
              <w:pStyle w:val="Web"/>
              <w:shd w:val="clear" w:color="auto" w:fill="FFFFFF"/>
              <w:spacing w:before="0" w:beforeAutospacing="0" w:after="225" w:afterAutospacing="0" w:line="360" w:lineRule="atLeast"/>
              <w:jc w:val="both"/>
              <w:rPr>
                <w:b/>
                <w:sz w:val="20"/>
                <w:szCs w:val="20"/>
              </w:rPr>
            </w:pPr>
            <w:r w:rsidRPr="006E4922">
              <w:rPr>
                <w:rFonts w:ascii="Arial" w:hAnsi="Arial" w:cs="Arial" w:hint="eastAsia"/>
                <w:b/>
                <w:color w:val="232323"/>
                <w:sz w:val="20"/>
                <w:szCs w:val="20"/>
              </w:rPr>
              <w:t xml:space="preserve">    </w:t>
            </w:r>
            <w:r w:rsidR="006E11E2" w:rsidRPr="006E4922">
              <w:rPr>
                <w:rFonts w:ascii="Arial" w:hAnsi="Arial" w:cs="Arial"/>
                <w:b/>
                <w:color w:val="232323"/>
                <w:sz w:val="20"/>
                <w:szCs w:val="20"/>
                <w:shd w:val="clear" w:color="auto" w:fill="FFFFFF"/>
              </w:rPr>
              <w:t>怎樣的人會是企業主會想錄用的，是擁有高學歷？還是高專業度？擁有學歷與本事就能擁有成功的人生嗎？有錢就能過著幸福快樂的生活嗎？每個少年都將主宰自己的未來，當人生的主角。因為愛，學會體貼他人；因為熱情，能勇往直前；因為態度，是成功的捷徑；因為閱讀，可以擁有智慧；因為失敗，可以跳得更高。親職教育專家游乾桂老師，不只給家長最好教養方式，這次為了這群身為未來思想家的少年們，寫下</w:t>
            </w:r>
            <w:r w:rsidR="006E11E2" w:rsidRPr="006E4922">
              <w:rPr>
                <w:rFonts w:ascii="Arial" w:hAnsi="Arial" w:cs="Arial"/>
                <w:b/>
                <w:color w:val="232323"/>
                <w:sz w:val="20"/>
                <w:szCs w:val="20"/>
                <w:shd w:val="clear" w:color="auto" w:fill="FFFFFF"/>
              </w:rPr>
              <w:t>21</w:t>
            </w:r>
            <w:r w:rsidR="006E11E2" w:rsidRPr="006E4922">
              <w:rPr>
                <w:rFonts w:ascii="Arial" w:hAnsi="Arial" w:cs="Arial"/>
                <w:b/>
                <w:color w:val="232323"/>
                <w:sz w:val="20"/>
                <w:szCs w:val="20"/>
                <w:shd w:val="clear" w:color="auto" w:fill="FFFFFF"/>
              </w:rPr>
              <w:t>封包含人生中最重要的核心議題的書信，告訴孩子如何加強自身的能力，以親切的語氣和溫柔的文字，旁徵博引，以日常見聞、小故事或個人觀察為例，提點掌握人生的方式，增加自己生命的深度與寬度，讓自己成為思考獨立、有智</w:t>
            </w:r>
            <w:r w:rsidRPr="006E4922">
              <w:rPr>
                <w:rFonts w:ascii="Arial" w:hAnsi="Arial" w:cs="Arial"/>
                <w:b/>
                <w:color w:val="232323"/>
                <w:sz w:val="20"/>
                <w:szCs w:val="20"/>
                <w:shd w:val="clear" w:color="auto" w:fill="FFFFFF"/>
              </w:rPr>
              <w:t>慧的人。</w:t>
            </w:r>
          </w:p>
        </w:tc>
      </w:tr>
      <w:tr w:rsidR="00DF3EFF" w:rsidRPr="006E4922" w:rsidTr="006B0DC0">
        <w:trPr>
          <w:jc w:val="center"/>
        </w:trPr>
        <w:tc>
          <w:tcPr>
            <w:tcW w:w="2978" w:type="dxa"/>
          </w:tcPr>
          <w:p w:rsidR="006F5C96" w:rsidRPr="006E4922" w:rsidRDefault="000566AE" w:rsidP="006E4922">
            <w:pPr>
              <w:rPr>
                <w:b/>
                <w:sz w:val="20"/>
                <w:szCs w:val="20"/>
              </w:rPr>
            </w:pPr>
            <w:r>
              <w:rPr>
                <w:b/>
                <w:sz w:val="20"/>
                <w:szCs w:val="20"/>
              </w:rPr>
              <w:pict>
                <v:shape id="_x0000_i1026" type="#_x0000_t75" style="width:137.75pt;height:137.75pt">
                  <v:imagedata r:id="rId9" o:title="2"/>
                </v:shape>
              </w:pict>
            </w:r>
          </w:p>
        </w:tc>
        <w:tc>
          <w:tcPr>
            <w:tcW w:w="7229" w:type="dxa"/>
            <w:shd w:val="clear" w:color="auto" w:fill="auto"/>
          </w:tcPr>
          <w:p w:rsidR="0007179C" w:rsidRPr="006E4922" w:rsidRDefault="005E0116" w:rsidP="00304F02">
            <w:pPr>
              <w:pStyle w:val="Web"/>
              <w:shd w:val="clear" w:color="auto" w:fill="FFFFFF"/>
              <w:spacing w:before="0" w:beforeAutospacing="0" w:after="225" w:afterAutospacing="0" w:line="360" w:lineRule="atLeast"/>
              <w:rPr>
                <w:b/>
                <w:sz w:val="20"/>
                <w:szCs w:val="20"/>
              </w:rPr>
            </w:pPr>
            <w:r w:rsidRPr="006E4922">
              <w:rPr>
                <w:rStyle w:val="a7"/>
                <w:rFonts w:ascii="Arial" w:hAnsi="Arial" w:cs="Arial" w:hint="eastAsia"/>
                <w:sz w:val="20"/>
                <w:szCs w:val="20"/>
                <w:shd w:val="clear" w:color="auto" w:fill="FFFFFF"/>
              </w:rPr>
              <w:t xml:space="preserve">  </w:t>
            </w:r>
            <w:r w:rsidR="00A43777" w:rsidRPr="006E4922">
              <w:rPr>
                <w:rStyle w:val="a7"/>
                <w:rFonts w:ascii="Arial" w:hAnsi="Arial" w:cs="Arial" w:hint="eastAsia"/>
                <w:sz w:val="20"/>
                <w:szCs w:val="20"/>
                <w:shd w:val="clear" w:color="auto" w:fill="FFFFFF"/>
              </w:rPr>
              <w:t xml:space="preserve"> </w:t>
            </w:r>
            <w:r w:rsidR="00304F02" w:rsidRPr="006E4922">
              <w:rPr>
                <w:rStyle w:val="a7"/>
                <w:rFonts w:ascii="Arial" w:hAnsi="Arial" w:cs="Arial" w:hint="eastAsia"/>
                <w:sz w:val="20"/>
                <w:szCs w:val="20"/>
                <w:shd w:val="clear" w:color="auto" w:fill="FFFFFF"/>
              </w:rPr>
              <w:t xml:space="preserve"> </w:t>
            </w:r>
            <w:r w:rsidR="006E11E2" w:rsidRPr="006E4922">
              <w:rPr>
                <w:rFonts w:ascii="Arial" w:hAnsi="Arial" w:cs="Arial"/>
                <w:b/>
                <w:color w:val="232323"/>
                <w:sz w:val="20"/>
                <w:szCs w:val="20"/>
                <w:shd w:val="clear" w:color="auto" w:fill="FFFFFF"/>
              </w:rPr>
              <w:t>「當我知道自己罹患的是最難治療的『三陰性乳癌』，心中真是百感交集。我在與自己對話及向上帝禱告的靈修日記上，寫滿了一頁的『我很害怕』，我很想問上帝，祂究竟要我透過這次生病學習什麼？抑或要給我什麼使命？」原本該退休享清福，卻意外罹患癌症，這對竹君的人生無疑帶來極大的衝擊與轉變。只是誰能想到，令人聞之色變的癌症竟翻轉了她的婚姻，甚至使整個家庭因此完全重生？面對生命的轉折處，究竟是什麼樣的動力驅使她選擇勇敢、開心地活著？透過作者的生命分享與自我揭露，你將看見一段愛與家庭的感人故事</w:t>
            </w:r>
            <w:r w:rsidR="00090183" w:rsidRPr="006E4922">
              <w:rPr>
                <w:rStyle w:val="a7"/>
                <w:rFonts w:hint="eastAsia"/>
                <w:sz w:val="20"/>
                <w:szCs w:val="20"/>
                <w:shd w:val="clear" w:color="auto" w:fill="FFFFFF"/>
              </w:rPr>
              <w:t xml:space="preserve">  </w:t>
            </w:r>
          </w:p>
        </w:tc>
      </w:tr>
      <w:tr w:rsidR="00DF3EFF" w:rsidRPr="006E4922" w:rsidTr="006B0DC0">
        <w:trPr>
          <w:jc w:val="center"/>
        </w:trPr>
        <w:tc>
          <w:tcPr>
            <w:tcW w:w="2978" w:type="dxa"/>
          </w:tcPr>
          <w:p w:rsidR="006F5C96" w:rsidRPr="006E4922" w:rsidRDefault="006F5C96" w:rsidP="006E4922">
            <w:pPr>
              <w:rPr>
                <w:b/>
                <w:sz w:val="20"/>
                <w:szCs w:val="20"/>
              </w:rPr>
            </w:pPr>
          </w:p>
          <w:p w:rsidR="001A014E" w:rsidRPr="006E4922" w:rsidRDefault="003904E4" w:rsidP="005031AE">
            <w:pPr>
              <w:jc w:val="center"/>
              <w:rPr>
                <w:b/>
                <w:sz w:val="20"/>
                <w:szCs w:val="20"/>
              </w:rPr>
            </w:pPr>
            <w:r>
              <w:rPr>
                <w:b/>
                <w:sz w:val="20"/>
                <w:szCs w:val="20"/>
              </w:rPr>
              <w:pict>
                <v:shape id="_x0000_i1027" type="#_x0000_t75" style="width:137.75pt;height:137.75pt">
                  <v:imagedata r:id="rId10" o:title="3"/>
                </v:shape>
              </w:pict>
            </w:r>
          </w:p>
        </w:tc>
        <w:tc>
          <w:tcPr>
            <w:tcW w:w="7229" w:type="dxa"/>
          </w:tcPr>
          <w:p w:rsidR="00DF3EFF" w:rsidRPr="006E4922" w:rsidRDefault="006E4922" w:rsidP="006E4922">
            <w:pPr>
              <w:pStyle w:val="Web"/>
              <w:shd w:val="clear" w:color="auto" w:fill="FFFFFF"/>
              <w:spacing w:before="0" w:beforeAutospacing="0" w:after="225" w:afterAutospacing="0" w:line="360" w:lineRule="atLeast"/>
              <w:jc w:val="both"/>
              <w:rPr>
                <w:b/>
                <w:sz w:val="20"/>
                <w:szCs w:val="20"/>
              </w:rPr>
            </w:pPr>
            <w:r w:rsidRPr="006E4922">
              <w:rPr>
                <w:rFonts w:ascii="Arial" w:hAnsi="Arial" w:cs="Arial" w:hint="eastAsia"/>
                <w:b/>
                <w:color w:val="232323"/>
                <w:sz w:val="20"/>
                <w:szCs w:val="20"/>
                <w:shd w:val="clear" w:color="auto" w:fill="FFFFFF"/>
              </w:rPr>
              <w:t xml:space="preserve">    </w:t>
            </w:r>
            <w:r w:rsidR="006E11E2" w:rsidRPr="006E4922">
              <w:rPr>
                <w:rFonts w:ascii="Arial" w:hAnsi="Arial" w:cs="Arial"/>
                <w:b/>
                <w:color w:val="232323"/>
                <w:sz w:val="20"/>
                <w:szCs w:val="20"/>
                <w:shd w:val="clear" w:color="auto" w:fill="FFFFFF"/>
              </w:rPr>
              <w:t>克服自卑是從「擔心別人怎麼想」到「相信自己已經夠好了」</w:t>
            </w:r>
            <w:r w:rsidRPr="006E4922">
              <w:rPr>
                <w:rFonts w:ascii="Arial" w:hAnsi="Arial" w:cs="Arial"/>
                <w:b/>
                <w:color w:val="232323"/>
                <w:sz w:val="20"/>
                <w:szCs w:val="20"/>
                <w:shd w:val="clear" w:color="auto" w:fill="FFFFFF"/>
              </w:rPr>
              <w:t>這本書告訴我們</w:t>
            </w:r>
            <w:r w:rsidR="006E11E2" w:rsidRPr="006E4922">
              <w:rPr>
                <w:rFonts w:ascii="Arial" w:hAnsi="Arial" w:cs="Arial"/>
                <w:b/>
                <w:color w:val="232323"/>
                <w:sz w:val="20"/>
                <w:szCs w:val="20"/>
                <w:shd w:val="clear" w:color="auto" w:fill="FFFFFF"/>
              </w:rPr>
              <w:t>「不完美，才讓我們值得愛！」站出去，面對自卑，我們找到逆轉人生的力量！每天努力在感情、工作、人際、家庭中扮演完美角色，難免會覺得無論怎麼做，自己永</w:t>
            </w:r>
            <w:r w:rsidRPr="006E4922">
              <w:rPr>
                <w:rFonts w:ascii="Arial" w:hAnsi="Arial" w:cs="Arial"/>
                <w:b/>
                <w:color w:val="232323"/>
                <w:sz w:val="20"/>
                <w:szCs w:val="20"/>
                <w:shd w:val="clear" w:color="auto" w:fill="FFFFFF"/>
              </w:rPr>
              <w:t>遠不夠好、不值得被愛，不夠滿足人生勝利組的期待。「不夠完美！」</w:t>
            </w:r>
            <w:r w:rsidR="006E11E2" w:rsidRPr="006E4922">
              <w:rPr>
                <w:rFonts w:ascii="Arial" w:hAnsi="Arial" w:cs="Arial"/>
                <w:b/>
                <w:color w:val="232323"/>
                <w:sz w:val="20"/>
                <w:szCs w:val="20"/>
                <w:shd w:val="clear" w:color="auto" w:fill="FFFFFF"/>
              </w:rPr>
              <w:t>「擔心別人怎麼想？」的壓力，讓我們焦慮、抑鬱、想不開，陷在討厭自己的情緒中走不出來。事實上，不是你不夠好，而是你忘了看見自己的好！工作、成就、貧富、外貌，誰愛你或不愛你，都不是人生的全部，也不能代表一個人的價值。布芮尼．布朗博士點醒我們：「接受自己不完美、人生也不可能完美，就能鬆開自卑的拘束，放手做自己！」</w:t>
            </w:r>
          </w:p>
        </w:tc>
      </w:tr>
      <w:tr w:rsidR="00DF3EFF" w:rsidRPr="006E4922" w:rsidTr="006B0DC0">
        <w:trPr>
          <w:trHeight w:val="3244"/>
          <w:jc w:val="center"/>
        </w:trPr>
        <w:tc>
          <w:tcPr>
            <w:tcW w:w="2978" w:type="dxa"/>
          </w:tcPr>
          <w:p w:rsidR="00DF3EFF" w:rsidRPr="006E4922" w:rsidRDefault="006E4922" w:rsidP="006E4922">
            <w:pPr>
              <w:rPr>
                <w:b/>
                <w:sz w:val="20"/>
                <w:szCs w:val="20"/>
              </w:rPr>
            </w:pPr>
            <w:r w:rsidRPr="006E4922">
              <w:rPr>
                <w:b/>
                <w:noProof/>
                <w:sz w:val="20"/>
                <w:szCs w:val="20"/>
              </w:rPr>
              <w:drawing>
                <wp:inline distT="0" distB="0" distL="0" distR="0" wp14:anchorId="380CED06" wp14:editId="62EDDAE4">
                  <wp:extent cx="1757045" cy="1757045"/>
                  <wp:effectExtent l="0" t="0" r="0" b="0"/>
                  <wp:docPr id="3" name="圖片 3" descr="C:\Users\acer-pc\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cer-pc\AppData\Local\Microsoft\Windows\INetCache\Content.Word\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inline>
              </w:drawing>
            </w:r>
          </w:p>
          <w:p w:rsidR="006F5C96" w:rsidRPr="006E4922" w:rsidRDefault="006F5C96" w:rsidP="006E4922">
            <w:pPr>
              <w:rPr>
                <w:b/>
                <w:sz w:val="20"/>
                <w:szCs w:val="20"/>
              </w:rPr>
            </w:pPr>
          </w:p>
        </w:tc>
        <w:tc>
          <w:tcPr>
            <w:tcW w:w="7229" w:type="dxa"/>
          </w:tcPr>
          <w:p w:rsidR="0007179C" w:rsidRPr="006E4922" w:rsidRDefault="006E4922" w:rsidP="008E652E">
            <w:pPr>
              <w:pStyle w:val="Web"/>
              <w:shd w:val="clear" w:color="auto" w:fill="FFFFFF"/>
              <w:snapToGrid w:val="0"/>
              <w:spacing w:before="0" w:beforeAutospacing="0" w:after="225" w:afterAutospacing="0" w:line="360" w:lineRule="atLeast"/>
              <w:contextualSpacing/>
              <w:jc w:val="both"/>
              <w:rPr>
                <w:rFonts w:ascii="Arial" w:hAnsi="Arial" w:cs="Arial"/>
                <w:b/>
                <w:color w:val="232323"/>
                <w:sz w:val="20"/>
                <w:szCs w:val="20"/>
              </w:rPr>
            </w:pPr>
            <w:r w:rsidRPr="006E4922">
              <w:rPr>
                <w:rStyle w:val="a7"/>
                <w:rFonts w:ascii="Arial" w:hAnsi="Arial" w:cs="Arial" w:hint="eastAsia"/>
                <w:color w:val="232323"/>
                <w:sz w:val="20"/>
                <w:szCs w:val="20"/>
                <w:shd w:val="clear" w:color="auto" w:fill="FFFFFF"/>
              </w:rPr>
              <w:t xml:space="preserve">    </w:t>
            </w:r>
            <w:r w:rsidR="006E11E2" w:rsidRPr="006E4922">
              <w:rPr>
                <w:rStyle w:val="a7"/>
                <w:rFonts w:ascii="Arial" w:hAnsi="Arial" w:cs="Arial"/>
                <w:color w:val="232323"/>
                <w:sz w:val="20"/>
                <w:szCs w:val="20"/>
                <w:shd w:val="clear" w:color="auto" w:fill="FFFFFF"/>
              </w:rPr>
              <w:t xml:space="preserve"> </w:t>
            </w:r>
            <w:r w:rsidR="006E11E2" w:rsidRPr="006E4922">
              <w:rPr>
                <w:rStyle w:val="a7"/>
                <w:rFonts w:ascii="Arial" w:hAnsi="Arial" w:cs="Arial"/>
                <w:color w:val="232323"/>
                <w:sz w:val="20"/>
                <w:szCs w:val="20"/>
                <w:shd w:val="clear" w:color="auto" w:fill="FFFFFF"/>
              </w:rPr>
              <w:t>寂寞不苦，眼淚不酸，真正揪人的是，我在心裡為你保留了位置，你卻一直不在我身邊。</w:t>
            </w:r>
            <w:r w:rsidR="006E11E2" w:rsidRPr="006E4922">
              <w:rPr>
                <w:rFonts w:ascii="Arial" w:hAnsi="Arial" w:cs="Arial"/>
                <w:b/>
                <w:color w:val="232323"/>
                <w:sz w:val="20"/>
                <w:szCs w:val="20"/>
                <w:shd w:val="clear" w:color="auto" w:fill="FFFFFF"/>
              </w:rPr>
              <w:t>第一次看到「他」的照片，朋友問了我一句話，「妳不覺得妳歷任前男友都跟他有些相似嗎？」是的，我想，我總在別人身上尋找他的影子。因為，對他的感情，是我心中無法說出口的祕密。就關係上看來，他是我的弟弟－－雖然我們並沒有血緣關係。可是，怎麼有人會喜歡上自己的弟弟？而當我知道自己喜歡他那天開始，每當對朋友介紹他，我往往只說他是我的「青梅竹馬」。但是日積月累的愛，愈說不出口，就愈刻骨銘心，當他遠離我的生命時，我彷彿連自己都失去了</w:t>
            </w:r>
          </w:p>
        </w:tc>
      </w:tr>
    </w:tbl>
    <w:p w:rsidR="002F5FFC" w:rsidRPr="006E4922" w:rsidRDefault="002F5FFC" w:rsidP="006B0DC0">
      <w:pPr>
        <w:spacing w:line="240" w:lineRule="exact"/>
        <w:rPr>
          <w:b/>
          <w:sz w:val="20"/>
          <w:szCs w:val="20"/>
        </w:rPr>
      </w:pPr>
    </w:p>
    <w:tbl>
      <w:tblPr>
        <w:tblStyle w:val="a3"/>
        <w:tblW w:w="10207" w:type="dxa"/>
        <w:jc w:val="center"/>
        <w:tblInd w:w="-318" w:type="dxa"/>
        <w:tblLayout w:type="fixed"/>
        <w:tblLook w:val="04A0" w:firstRow="1" w:lastRow="0" w:firstColumn="1" w:lastColumn="0" w:noHBand="0" w:noVBand="1"/>
      </w:tblPr>
      <w:tblGrid>
        <w:gridCol w:w="2978"/>
        <w:gridCol w:w="7229"/>
      </w:tblGrid>
      <w:tr w:rsidR="006B0DC0" w:rsidRPr="006E4922" w:rsidTr="00BA11A4">
        <w:trPr>
          <w:jc w:val="center"/>
        </w:trPr>
        <w:tc>
          <w:tcPr>
            <w:tcW w:w="2978" w:type="dxa"/>
          </w:tcPr>
          <w:p w:rsidR="006B0DC0" w:rsidRPr="006E4922" w:rsidRDefault="006B0DC0" w:rsidP="00BA11A4">
            <w:pPr>
              <w:jc w:val="center"/>
              <w:rPr>
                <w:b/>
                <w:sz w:val="20"/>
                <w:szCs w:val="20"/>
              </w:rPr>
            </w:pPr>
            <w:r w:rsidRPr="006E4922">
              <w:rPr>
                <w:rFonts w:hint="eastAsia"/>
                <w:b/>
                <w:sz w:val="20"/>
                <w:szCs w:val="20"/>
              </w:rPr>
              <w:lastRenderedPageBreak/>
              <w:t>書名、封面</w:t>
            </w:r>
          </w:p>
        </w:tc>
        <w:tc>
          <w:tcPr>
            <w:tcW w:w="7229" w:type="dxa"/>
          </w:tcPr>
          <w:p w:rsidR="006B0DC0" w:rsidRPr="006E4922" w:rsidRDefault="006B0DC0" w:rsidP="00BA11A4">
            <w:pPr>
              <w:jc w:val="center"/>
              <w:rPr>
                <w:b/>
                <w:sz w:val="20"/>
                <w:szCs w:val="20"/>
              </w:rPr>
            </w:pPr>
            <w:r w:rsidRPr="006E4922">
              <w:rPr>
                <w:rFonts w:hint="eastAsia"/>
                <w:b/>
                <w:sz w:val="20"/>
                <w:szCs w:val="20"/>
              </w:rPr>
              <w:t>內容簡介</w:t>
            </w:r>
          </w:p>
        </w:tc>
      </w:tr>
      <w:tr w:rsidR="006B0DC0" w:rsidRPr="006E4922" w:rsidTr="00BA11A4">
        <w:trPr>
          <w:trHeight w:val="2818"/>
          <w:jc w:val="center"/>
        </w:trPr>
        <w:tc>
          <w:tcPr>
            <w:tcW w:w="2978" w:type="dxa"/>
            <w:vAlign w:val="center"/>
          </w:tcPr>
          <w:p w:rsidR="006B0DC0" w:rsidRPr="006E4922" w:rsidRDefault="003904E4" w:rsidP="00BA11A4">
            <w:pPr>
              <w:jc w:val="center"/>
              <w:rPr>
                <w:b/>
                <w:sz w:val="20"/>
                <w:szCs w:val="20"/>
              </w:rPr>
            </w:pPr>
            <w:r>
              <w:rPr>
                <w:b/>
                <w:sz w:val="20"/>
                <w:szCs w:val="20"/>
              </w:rPr>
              <w:pict>
                <v:shape id="_x0000_i1028" type="#_x0000_t75" style="width:138.35pt;height:138.35pt">
                  <v:imagedata r:id="rId12" o:title="5"/>
                </v:shape>
              </w:pict>
            </w:r>
          </w:p>
        </w:tc>
        <w:tc>
          <w:tcPr>
            <w:tcW w:w="7229" w:type="dxa"/>
          </w:tcPr>
          <w:p w:rsidR="006B0DC0" w:rsidRPr="006E4922" w:rsidRDefault="006E4922" w:rsidP="006E4922">
            <w:pPr>
              <w:pStyle w:val="Web"/>
              <w:shd w:val="clear" w:color="auto" w:fill="FFFFFF"/>
              <w:spacing w:before="0" w:beforeAutospacing="0" w:after="225" w:afterAutospacing="0" w:line="360" w:lineRule="atLeast"/>
              <w:jc w:val="both"/>
              <w:rPr>
                <w:b/>
                <w:sz w:val="20"/>
                <w:szCs w:val="20"/>
              </w:rPr>
            </w:pPr>
            <w:r w:rsidRPr="006E4922">
              <w:rPr>
                <w:rFonts w:ascii="Arial" w:hAnsi="Arial" w:cs="Arial" w:hint="eastAsia"/>
                <w:b/>
                <w:color w:val="232323"/>
                <w:sz w:val="20"/>
                <w:szCs w:val="20"/>
                <w:shd w:val="clear" w:color="auto" w:fill="FFFFFF"/>
              </w:rPr>
              <w:t xml:space="preserve">    </w:t>
            </w:r>
            <w:r w:rsidR="006E11E2" w:rsidRPr="006E4922">
              <w:rPr>
                <w:rFonts w:ascii="Arial" w:hAnsi="Arial" w:cs="Arial"/>
                <w:b/>
                <w:color w:val="232323"/>
                <w:sz w:val="20"/>
                <w:szCs w:val="20"/>
                <w:shd w:val="clear" w:color="auto" w:fill="FFFFFF"/>
              </w:rPr>
              <w:t>領低薪領到心慌的滑世代撿便宜撿到手軟的小資女想買房想到發瘋的</w:t>
            </w:r>
            <w:r w:rsidR="006E11E2" w:rsidRPr="006E4922">
              <w:rPr>
                <w:rFonts w:ascii="Arial" w:hAnsi="Arial" w:cs="Arial"/>
                <w:b/>
                <w:color w:val="232323"/>
                <w:sz w:val="20"/>
                <w:szCs w:val="20"/>
                <w:shd w:val="clear" w:color="auto" w:fill="FFFFFF"/>
              </w:rPr>
              <w:t>30</w:t>
            </w:r>
            <w:r w:rsidR="006E11E2" w:rsidRPr="006E4922">
              <w:rPr>
                <w:rFonts w:ascii="Arial" w:hAnsi="Arial" w:cs="Arial"/>
                <w:b/>
                <w:color w:val="232323"/>
                <w:sz w:val="20"/>
                <w:szCs w:val="20"/>
                <w:shd w:val="clear" w:color="auto" w:fill="FFFFFF"/>
              </w:rPr>
              <w:t>世代為轉型擔憂不安的</w:t>
            </w:r>
            <w:r w:rsidR="006E11E2" w:rsidRPr="006E4922">
              <w:rPr>
                <w:rFonts w:ascii="Arial" w:hAnsi="Arial" w:cs="Arial"/>
                <w:b/>
                <w:color w:val="232323"/>
                <w:sz w:val="20"/>
                <w:szCs w:val="20"/>
                <w:shd w:val="clear" w:color="auto" w:fill="FFFFFF"/>
              </w:rPr>
              <w:t>40</w:t>
            </w:r>
            <w:r w:rsidR="006E11E2" w:rsidRPr="006E4922">
              <w:rPr>
                <w:rFonts w:ascii="Arial" w:hAnsi="Arial" w:cs="Arial"/>
                <w:b/>
                <w:color w:val="232323"/>
                <w:sz w:val="20"/>
                <w:szCs w:val="20"/>
                <w:shd w:val="clear" w:color="auto" w:fill="FFFFFF"/>
              </w:rPr>
              <w:t>世代</w:t>
            </w:r>
            <w:r w:rsidR="006E11E2" w:rsidRPr="006E4922">
              <w:rPr>
                <w:rFonts w:ascii="Arial" w:hAnsi="Arial" w:cs="Arial"/>
                <w:b/>
                <w:color w:val="232323"/>
                <w:sz w:val="20"/>
                <w:szCs w:val="20"/>
                <w:shd w:val="clear" w:color="auto" w:fill="FFFFFF"/>
              </w:rPr>
              <w:t>——</w:t>
            </w:r>
            <w:r w:rsidR="006E11E2" w:rsidRPr="006E4922">
              <w:rPr>
                <w:rFonts w:ascii="Arial" w:hAnsi="Arial" w:cs="Arial"/>
                <w:b/>
                <w:color w:val="232323"/>
                <w:sz w:val="20"/>
                <w:szCs w:val="20"/>
                <w:shd w:val="clear" w:color="auto" w:fill="FFFFFF"/>
              </w:rPr>
              <w:t>必讀！！你對未來沒有安全感？你認為小人物永遠都無法對抗不公平？你總是忍不住和別人比較？你覺得只有擁有財富才是幸福？你不喜歡現在的工作，卻又不知道自己該做什麼？你對現在的生活不滿意，卻又不得不這樣繼續過下去？以上問題，你若有任何一題的答案是「</w:t>
            </w:r>
            <w:r w:rsidR="006E11E2" w:rsidRPr="006E4922">
              <w:rPr>
                <w:rFonts w:ascii="Arial" w:hAnsi="Arial" w:cs="Arial"/>
                <w:b/>
                <w:color w:val="232323"/>
                <w:sz w:val="20"/>
                <w:szCs w:val="20"/>
                <w:shd w:val="clear" w:color="auto" w:fill="FFFFFF"/>
              </w:rPr>
              <w:t>YES</w:t>
            </w:r>
            <w:r w:rsidR="006E11E2" w:rsidRPr="006E4922">
              <w:rPr>
                <w:rFonts w:ascii="Arial" w:hAnsi="Arial" w:cs="Arial"/>
                <w:b/>
                <w:color w:val="232323"/>
                <w:sz w:val="20"/>
                <w:szCs w:val="20"/>
                <w:shd w:val="clear" w:color="auto" w:fill="FFFFFF"/>
              </w:rPr>
              <w:t>」，這本書就是你想要的！作者強調突破盲點的思考術，不但能幫深陷困境、對生活充滿無力感的你解套，更可以為緊追夢想、努力爭取各種機會的你圓夢。看完這本書，你會發現原來為自已重寫一個嶄新的、成功的、幸福的人生故事，竟是如此容易。</w:t>
            </w:r>
          </w:p>
        </w:tc>
      </w:tr>
      <w:tr w:rsidR="006B0DC0" w:rsidRPr="006E4922" w:rsidTr="006B0DC0">
        <w:trPr>
          <w:jc w:val="center"/>
        </w:trPr>
        <w:tc>
          <w:tcPr>
            <w:tcW w:w="2978" w:type="dxa"/>
            <w:vAlign w:val="center"/>
          </w:tcPr>
          <w:p w:rsidR="006B0DC0" w:rsidRPr="006E4922" w:rsidRDefault="003904E4" w:rsidP="006E4922">
            <w:pPr>
              <w:jc w:val="center"/>
              <w:rPr>
                <w:b/>
                <w:sz w:val="20"/>
                <w:szCs w:val="20"/>
              </w:rPr>
            </w:pPr>
            <w:r>
              <w:rPr>
                <w:b/>
                <w:sz w:val="20"/>
                <w:szCs w:val="20"/>
              </w:rPr>
              <w:pict>
                <v:shape id="_x0000_i1029" type="#_x0000_t75" style="width:138.35pt;height:138.35pt">
                  <v:imagedata r:id="rId13" o:title="6"/>
                </v:shape>
              </w:pict>
            </w:r>
          </w:p>
        </w:tc>
        <w:tc>
          <w:tcPr>
            <w:tcW w:w="7229" w:type="dxa"/>
            <w:shd w:val="clear" w:color="auto" w:fill="auto"/>
          </w:tcPr>
          <w:p w:rsidR="006B0DC0" w:rsidRPr="006E4922" w:rsidRDefault="006E4922" w:rsidP="006E4922">
            <w:pPr>
              <w:pStyle w:val="Web"/>
              <w:shd w:val="clear" w:color="auto" w:fill="FFFFFF"/>
              <w:spacing w:before="0" w:beforeAutospacing="0" w:after="225" w:afterAutospacing="0" w:line="360" w:lineRule="atLeast"/>
              <w:jc w:val="both"/>
              <w:rPr>
                <w:b/>
                <w:sz w:val="20"/>
                <w:szCs w:val="20"/>
              </w:rPr>
            </w:pPr>
            <w:r w:rsidRPr="006E4922">
              <w:rPr>
                <w:rStyle w:val="a7"/>
                <w:rFonts w:ascii="Arial" w:hAnsi="Arial" w:cs="Arial" w:hint="eastAsia"/>
                <w:sz w:val="20"/>
                <w:szCs w:val="20"/>
                <w:shd w:val="clear" w:color="auto" w:fill="FFFFFF"/>
              </w:rPr>
              <w:t xml:space="preserve">    </w:t>
            </w:r>
            <w:r w:rsidR="006E11E2" w:rsidRPr="006E4922">
              <w:rPr>
                <w:rFonts w:ascii="Arial" w:hAnsi="Arial" w:cs="Arial"/>
                <w:b/>
                <w:color w:val="232323"/>
                <w:sz w:val="20"/>
                <w:szCs w:val="20"/>
                <w:shd w:val="clear" w:color="auto" w:fill="FFFFFF"/>
              </w:rPr>
              <w:t>「想飛」就是一種對自由與浪漫的嚮往，以及一個我想說的空軍戰鬥機飛行員，和這些年我不想長大的故事。</w:t>
            </w:r>
            <w:r w:rsidR="006E11E2" w:rsidRPr="006E4922">
              <w:rPr>
                <w:rFonts w:ascii="Arial" w:hAnsi="Arial" w:cs="Arial"/>
                <w:b/>
                <w:color w:val="232323"/>
                <w:sz w:val="20"/>
                <w:szCs w:val="20"/>
                <w:shd w:val="clear" w:color="auto" w:fill="FFFFFF"/>
              </w:rPr>
              <w:t>——</w:t>
            </w:r>
            <w:r w:rsidR="006E11E2" w:rsidRPr="006E4922">
              <w:rPr>
                <w:rFonts w:ascii="Arial" w:hAnsi="Arial" w:cs="Arial"/>
                <w:b/>
                <w:color w:val="232323"/>
                <w:sz w:val="20"/>
                <w:szCs w:val="20"/>
                <w:shd w:val="clear" w:color="auto" w:fill="FFFFFF"/>
              </w:rPr>
              <w:t>李崗導演自小喪母，而繼母在生下妹妹後也拋棄了家庭，張家豪與經營機車修理行的父親和同父異母的妹妹相依為命；而家住在空軍官校附近的他，每天聽著戰機呼嘯而過，在心中埋下想飛上天空的種子。在學校，張家豪認識了各有雄心壯志的同袍，而唯一的女孩千惠更不吝對他表示好感；家豪卻對千惠的</w:t>
            </w:r>
            <w:r w:rsidRPr="006E4922">
              <w:rPr>
                <w:rFonts w:ascii="Arial" w:hAnsi="Arial" w:cs="Arial"/>
                <w:b/>
                <w:color w:val="232323"/>
                <w:sz w:val="20"/>
                <w:szCs w:val="20"/>
                <w:shd w:val="clear" w:color="auto" w:fill="FFFFFF"/>
              </w:rPr>
              <w:t>好友欣怡一見鍾情。儘管欣怡百般拒絕</w:t>
            </w:r>
            <w:r w:rsidR="006E11E2" w:rsidRPr="006E4922">
              <w:rPr>
                <w:rFonts w:ascii="Arial" w:hAnsi="Arial" w:cs="Arial"/>
                <w:b/>
                <w:color w:val="232323"/>
                <w:sz w:val="20"/>
                <w:szCs w:val="20"/>
                <w:shd w:val="clear" w:color="auto" w:fill="FFFFFF"/>
              </w:rPr>
              <w:t>，漸漸打動欣怡的心。然而，欣怡之所以拒絕家豪，除了不想對不起好友，還有她不得已的苦衷：患有遺傳性的眼疾，欣怡不願成為家豪在原生家庭之外的另一個負擔</w:t>
            </w:r>
            <w:r w:rsidR="006E11E2" w:rsidRPr="006E4922">
              <w:rPr>
                <w:rFonts w:ascii="Arial" w:hAnsi="Arial" w:cs="Arial"/>
                <w:b/>
                <w:color w:val="232323"/>
                <w:sz w:val="20"/>
                <w:szCs w:val="20"/>
                <w:shd w:val="clear" w:color="auto" w:fill="FFFFFF"/>
              </w:rPr>
              <w:t>……</w:t>
            </w:r>
            <w:r w:rsidR="006E11E2" w:rsidRPr="006E4922">
              <w:rPr>
                <w:rFonts w:ascii="Arial" w:hAnsi="Arial" w:cs="Arial"/>
                <w:b/>
                <w:color w:val="232323"/>
                <w:sz w:val="20"/>
                <w:szCs w:val="20"/>
                <w:shd w:val="clear" w:color="auto" w:fill="FFFFFF"/>
              </w:rPr>
              <w:t>一開始都想掙脫自己命運的兩人，家豪選擇飛上天空、欣怡想要出國追尋自由；但兩人相遇後，卻成為彼此的責任與羈絆</w:t>
            </w:r>
            <w:r w:rsidR="006E11E2" w:rsidRPr="006E4922">
              <w:rPr>
                <w:rFonts w:ascii="Arial" w:hAnsi="Arial" w:cs="Arial"/>
                <w:b/>
                <w:color w:val="232323"/>
                <w:sz w:val="20"/>
                <w:szCs w:val="20"/>
                <w:shd w:val="clear" w:color="auto" w:fill="FFFFFF"/>
              </w:rPr>
              <w:t>——</w:t>
            </w:r>
            <w:r w:rsidR="006E11E2" w:rsidRPr="006E4922">
              <w:rPr>
                <w:rFonts w:ascii="Arial" w:hAnsi="Arial" w:cs="Arial"/>
                <w:b/>
                <w:color w:val="232323"/>
                <w:sz w:val="20"/>
                <w:szCs w:val="20"/>
                <w:shd w:val="clear" w:color="auto" w:fill="FFFFFF"/>
              </w:rPr>
              <w:t>自由與愛，不是必須取捨，而是我們為何必須珍惜的理由。</w:t>
            </w:r>
          </w:p>
        </w:tc>
      </w:tr>
      <w:tr w:rsidR="006B0DC0" w:rsidRPr="006E4922" w:rsidTr="006B0DC0">
        <w:trPr>
          <w:jc w:val="center"/>
        </w:trPr>
        <w:tc>
          <w:tcPr>
            <w:tcW w:w="2978" w:type="dxa"/>
            <w:vAlign w:val="center"/>
          </w:tcPr>
          <w:p w:rsidR="006B0DC0" w:rsidRPr="006E4922" w:rsidRDefault="003904E4" w:rsidP="006B0DC0">
            <w:pPr>
              <w:jc w:val="center"/>
              <w:rPr>
                <w:b/>
                <w:sz w:val="20"/>
                <w:szCs w:val="20"/>
              </w:rPr>
            </w:pPr>
            <w:r>
              <w:rPr>
                <w:b/>
                <w:sz w:val="20"/>
                <w:szCs w:val="20"/>
              </w:rPr>
              <w:pict>
                <v:shape id="_x0000_i1030" type="#_x0000_t75" style="width:138.35pt;height:138.35pt">
                  <v:imagedata r:id="rId14" o:title="7"/>
                </v:shape>
              </w:pict>
            </w:r>
          </w:p>
        </w:tc>
        <w:tc>
          <w:tcPr>
            <w:tcW w:w="7229" w:type="dxa"/>
          </w:tcPr>
          <w:p w:rsidR="006B0DC0" w:rsidRPr="006E4922" w:rsidRDefault="006B0DC0" w:rsidP="006E4922">
            <w:pPr>
              <w:pStyle w:val="Web"/>
              <w:shd w:val="clear" w:color="auto" w:fill="FFFFFF"/>
              <w:snapToGrid w:val="0"/>
              <w:spacing w:before="0" w:beforeAutospacing="0" w:after="225" w:afterAutospacing="0" w:line="360" w:lineRule="atLeast"/>
              <w:contextualSpacing/>
              <w:rPr>
                <w:b/>
                <w:sz w:val="20"/>
                <w:szCs w:val="20"/>
              </w:rPr>
            </w:pPr>
            <w:r w:rsidRPr="006E4922">
              <w:rPr>
                <w:rFonts w:ascii="Arial" w:hAnsi="Arial" w:cs="Arial" w:hint="eastAsia"/>
                <w:b/>
                <w:bCs/>
                <w:color w:val="3333FF"/>
                <w:sz w:val="20"/>
                <w:szCs w:val="20"/>
              </w:rPr>
              <w:t xml:space="preserve">    </w:t>
            </w:r>
            <w:r w:rsidRPr="006E4922">
              <w:rPr>
                <w:rFonts w:ascii="Arial" w:hAnsi="Arial" w:cs="Arial" w:hint="eastAsia"/>
                <w:b/>
                <w:bCs/>
                <w:sz w:val="20"/>
                <w:szCs w:val="20"/>
              </w:rPr>
              <w:t xml:space="preserve"> </w:t>
            </w:r>
            <w:r w:rsidR="006E11E2" w:rsidRPr="006E4922">
              <w:rPr>
                <w:rFonts w:ascii="Arial" w:hAnsi="Arial" w:cs="Arial"/>
                <w:b/>
                <w:color w:val="232323"/>
                <w:sz w:val="20"/>
                <w:szCs w:val="20"/>
                <w:shd w:val="clear" w:color="auto" w:fill="FFFFFF"/>
              </w:rPr>
              <w:t>多數人</w:t>
            </w:r>
            <w:r w:rsidR="006E11E2" w:rsidRPr="006E4922">
              <w:rPr>
                <w:rFonts w:ascii="Arial" w:hAnsi="Arial" w:cs="Arial"/>
                <w:b/>
                <w:color w:val="232323"/>
                <w:sz w:val="20"/>
                <w:szCs w:val="20"/>
                <w:shd w:val="clear" w:color="auto" w:fill="FFFFFF"/>
              </w:rPr>
              <w:t>50</w:t>
            </w:r>
            <w:r w:rsidR="006E11E2" w:rsidRPr="006E4922">
              <w:rPr>
                <w:rFonts w:ascii="Arial" w:hAnsi="Arial" w:cs="Arial"/>
                <w:b/>
                <w:color w:val="232323"/>
                <w:sz w:val="20"/>
                <w:szCs w:val="20"/>
                <w:shd w:val="clear" w:color="auto" w:fill="FFFFFF"/>
              </w:rPr>
              <w:t>歲左右就開始想退休，但</w:t>
            </w:r>
            <w:r w:rsidR="006E11E2" w:rsidRPr="006E4922">
              <w:rPr>
                <w:rFonts w:ascii="Arial" w:hAnsi="Arial" w:cs="Arial"/>
                <w:b/>
                <w:color w:val="232323"/>
                <w:sz w:val="20"/>
                <w:szCs w:val="20"/>
                <w:shd w:val="clear" w:color="auto" w:fill="FFFFFF"/>
              </w:rPr>
              <w:t>102</w:t>
            </w:r>
            <w:r w:rsidR="006E11E2" w:rsidRPr="006E4922">
              <w:rPr>
                <w:rFonts w:ascii="Arial" w:hAnsi="Arial" w:cs="Arial"/>
                <w:b/>
                <w:color w:val="232323"/>
                <w:sz w:val="20"/>
                <w:szCs w:val="20"/>
                <w:shd w:val="clear" w:color="auto" w:fill="FFFFFF"/>
              </w:rPr>
              <w:t>歲的福井福太郎竟然能每天上班，還非常快樂！七十歲了還能跳槽，高齡九十六歲時被慰留，家人更不覺得他是負擔，這般福壽雙全的美好人生，方法很簡單：他活出自己「被需要」的價值。福井福太郎出生於</w:t>
            </w:r>
            <w:r w:rsidR="006E11E2" w:rsidRPr="006E4922">
              <w:rPr>
                <w:rFonts w:ascii="Arial" w:hAnsi="Arial" w:cs="Arial"/>
                <w:b/>
                <w:color w:val="232323"/>
                <w:sz w:val="20"/>
                <w:szCs w:val="20"/>
                <w:shd w:val="clear" w:color="auto" w:fill="FFFFFF"/>
              </w:rPr>
              <w:t>1912</w:t>
            </w:r>
            <w:r w:rsidR="006E11E2" w:rsidRPr="006E4922">
              <w:rPr>
                <w:rFonts w:ascii="Arial" w:hAnsi="Arial" w:cs="Arial"/>
                <w:b/>
                <w:color w:val="232323"/>
                <w:sz w:val="20"/>
                <w:szCs w:val="20"/>
                <w:shd w:val="clear" w:color="auto" w:fill="FFFFFF"/>
              </w:rPr>
              <w:t>年</w:t>
            </w:r>
            <w:r w:rsidR="006E11E2" w:rsidRPr="006E4922">
              <w:rPr>
                <w:rFonts w:ascii="Arial" w:hAnsi="Arial" w:cs="Arial"/>
                <w:b/>
                <w:color w:val="232323"/>
                <w:sz w:val="20"/>
                <w:szCs w:val="20"/>
                <w:shd w:val="clear" w:color="auto" w:fill="FFFFFF"/>
              </w:rPr>
              <w:t xml:space="preserve"> (</w:t>
            </w:r>
            <w:r w:rsidR="006E11E2" w:rsidRPr="006E4922">
              <w:rPr>
                <w:rFonts w:ascii="Arial" w:hAnsi="Arial" w:cs="Arial"/>
                <w:b/>
                <w:color w:val="232323"/>
                <w:sz w:val="20"/>
                <w:szCs w:val="20"/>
                <w:shd w:val="clear" w:color="auto" w:fill="FFFFFF"/>
              </w:rPr>
              <w:t>那年清朝滅亡、鐵達尼號沉沒</w:t>
            </w:r>
            <w:r w:rsidR="006E11E2" w:rsidRPr="006E4922">
              <w:rPr>
                <w:rFonts w:ascii="Arial" w:hAnsi="Arial" w:cs="Arial"/>
                <w:b/>
                <w:color w:val="232323"/>
                <w:sz w:val="20"/>
                <w:szCs w:val="20"/>
                <w:shd w:val="clear" w:color="auto" w:fill="FFFFFF"/>
              </w:rPr>
              <w:t>)</w:t>
            </w:r>
            <w:r w:rsidR="006E11E2" w:rsidRPr="006E4922">
              <w:rPr>
                <w:rFonts w:ascii="Arial" w:hAnsi="Arial" w:cs="Arial"/>
                <w:b/>
                <w:color w:val="232323"/>
                <w:sz w:val="20"/>
                <w:szCs w:val="20"/>
                <w:shd w:val="clear" w:color="auto" w:fill="FFFFFF"/>
              </w:rPr>
              <w:t>，經歷過兩次世界大戰、蘇聯解體冷戰結束、阪神大地震，與日本一起走過經濟高度成長到泡沫崩潰，</w:t>
            </w:r>
            <w:r w:rsidR="006E11E2" w:rsidRPr="006E4922">
              <w:rPr>
                <w:rFonts w:ascii="Arial" w:hAnsi="Arial" w:cs="Arial"/>
                <w:b/>
                <w:color w:val="232323"/>
                <w:sz w:val="20"/>
                <w:szCs w:val="20"/>
                <w:shd w:val="clear" w:color="auto" w:fill="FFFFFF"/>
              </w:rPr>
              <w:t>100</w:t>
            </w:r>
            <w:r w:rsidR="006E11E2" w:rsidRPr="006E4922">
              <w:rPr>
                <w:rFonts w:ascii="Arial" w:hAnsi="Arial" w:cs="Arial"/>
                <w:b/>
                <w:color w:val="232323"/>
                <w:sz w:val="20"/>
                <w:szCs w:val="20"/>
                <w:shd w:val="clear" w:color="auto" w:fill="FFFFFF"/>
              </w:rPr>
              <w:t>年來人生起起落落，他說：人生一點都不難，因為你不會只有一種選擇。</w:t>
            </w:r>
          </w:p>
        </w:tc>
      </w:tr>
      <w:tr w:rsidR="006B0DC0" w:rsidRPr="006E4922" w:rsidTr="006B0DC0">
        <w:trPr>
          <w:trHeight w:val="3244"/>
          <w:jc w:val="center"/>
        </w:trPr>
        <w:tc>
          <w:tcPr>
            <w:tcW w:w="2978" w:type="dxa"/>
            <w:vAlign w:val="center"/>
          </w:tcPr>
          <w:p w:rsidR="006B0DC0" w:rsidRPr="006E4922" w:rsidRDefault="006E4922" w:rsidP="006E4922">
            <w:pPr>
              <w:rPr>
                <w:b/>
                <w:sz w:val="20"/>
                <w:szCs w:val="20"/>
              </w:rPr>
            </w:pPr>
            <w:r w:rsidRPr="006E4922">
              <w:rPr>
                <w:b/>
                <w:noProof/>
                <w:sz w:val="20"/>
                <w:szCs w:val="20"/>
              </w:rPr>
              <w:drawing>
                <wp:inline distT="0" distB="0" distL="0" distR="0" wp14:anchorId="59F34341" wp14:editId="6467FA10">
                  <wp:extent cx="1757045" cy="1757045"/>
                  <wp:effectExtent l="0" t="0" r="0" b="0"/>
                  <wp:docPr id="2" name="圖片 2" descr="C:\Users\acer-pc\AppData\Local\Microsoft\Windows\INetCache\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pc\AppData\Local\Microsoft\Windows\INetCache\Content.Word\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inline>
              </w:drawing>
            </w:r>
          </w:p>
        </w:tc>
        <w:tc>
          <w:tcPr>
            <w:tcW w:w="7229" w:type="dxa"/>
          </w:tcPr>
          <w:p w:rsidR="006B0DC0" w:rsidRPr="006E4922" w:rsidRDefault="006B0DC0" w:rsidP="006E4922">
            <w:pPr>
              <w:pStyle w:val="Web"/>
              <w:shd w:val="clear" w:color="auto" w:fill="FFFFFF"/>
              <w:spacing w:before="0" w:beforeAutospacing="0" w:after="225" w:afterAutospacing="0" w:line="360" w:lineRule="atLeast"/>
              <w:jc w:val="both"/>
              <w:rPr>
                <w:rFonts w:ascii="Arial" w:hAnsi="Arial" w:cs="Arial"/>
                <w:b/>
                <w:color w:val="232323"/>
                <w:sz w:val="20"/>
                <w:szCs w:val="20"/>
              </w:rPr>
            </w:pPr>
            <w:r w:rsidRPr="006E4922">
              <w:rPr>
                <w:rStyle w:val="a7"/>
                <w:rFonts w:hint="eastAsia"/>
                <w:color w:val="232323"/>
                <w:sz w:val="20"/>
                <w:szCs w:val="20"/>
              </w:rPr>
              <w:t xml:space="preserve">   </w:t>
            </w:r>
            <w:r w:rsidR="00560E7C" w:rsidRPr="006E4922">
              <w:rPr>
                <w:rStyle w:val="a7"/>
                <w:rFonts w:hint="eastAsia"/>
                <w:color w:val="232323"/>
                <w:sz w:val="20"/>
                <w:szCs w:val="20"/>
              </w:rPr>
              <w:t xml:space="preserve">  </w:t>
            </w:r>
            <w:r w:rsidRPr="006E4922">
              <w:rPr>
                <w:rStyle w:val="a7"/>
                <w:rFonts w:hint="eastAsia"/>
                <w:sz w:val="20"/>
                <w:szCs w:val="20"/>
              </w:rPr>
              <w:t xml:space="preserve"> </w:t>
            </w:r>
            <w:r w:rsidR="006E4922" w:rsidRPr="006E4922">
              <w:rPr>
                <w:rFonts w:ascii="Arial" w:hAnsi="Arial" w:cs="Arial"/>
                <w:b/>
                <w:color w:val="232323"/>
                <w:sz w:val="20"/>
                <w:szCs w:val="20"/>
              </w:rPr>
              <w:t>美國建築大師萊特的建築作品常常師法大自然，他曾說：「學習自然，愛自然，與自然更親近。它絕不會讓你失望。」大自然也蘊藏了所有科技的奧祕與答案，在數十億年的演化過程中，發展出最經濟、最有效率、最環保的各種解決方案。二十世紀末，人類科學家與工程師終於領悟這一點，開始學習大自然的奧祕，致力發展「仿生學」，希望能找到更好的科技發展方向。美國新經濟雜誌《</w:t>
            </w:r>
            <w:r w:rsidR="006E4922" w:rsidRPr="006E4922">
              <w:rPr>
                <w:rFonts w:ascii="Arial" w:hAnsi="Arial" w:cs="Arial"/>
                <w:b/>
                <w:color w:val="232323"/>
                <w:sz w:val="20"/>
                <w:szCs w:val="20"/>
              </w:rPr>
              <w:t>Business 2.0</w:t>
            </w:r>
            <w:r w:rsidR="006E4922" w:rsidRPr="006E4922">
              <w:rPr>
                <w:rFonts w:ascii="Arial" w:hAnsi="Arial" w:cs="Arial"/>
                <w:b/>
                <w:color w:val="232323"/>
                <w:sz w:val="20"/>
                <w:szCs w:val="20"/>
              </w:rPr>
              <w:t>》便預測，仿生學是未來開創美好新世界的八大科技之一。目前有越來越多科學家與工程師加入師法大自然的行列，為人類科技尋找更多靈感與利基。未來，新科技將不是「征服自然」的武器，而是帶領人類「重返自然」的媒介。</w:t>
            </w:r>
          </w:p>
        </w:tc>
      </w:tr>
    </w:tbl>
    <w:p w:rsidR="006B0DC0" w:rsidRPr="006E4922" w:rsidRDefault="006B0DC0" w:rsidP="006B0DC0">
      <w:pPr>
        <w:rPr>
          <w:b/>
          <w:sz w:val="20"/>
          <w:szCs w:val="20"/>
        </w:rPr>
      </w:pPr>
    </w:p>
    <w:sectPr w:rsidR="006B0DC0" w:rsidRPr="006E4922" w:rsidSect="00A437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AE" w:rsidRDefault="000566AE" w:rsidP="006E11E2">
      <w:r>
        <w:separator/>
      </w:r>
    </w:p>
  </w:endnote>
  <w:endnote w:type="continuationSeparator" w:id="0">
    <w:p w:rsidR="000566AE" w:rsidRDefault="000566AE" w:rsidP="006E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AE" w:rsidRDefault="000566AE" w:rsidP="006E11E2">
      <w:r>
        <w:separator/>
      </w:r>
    </w:p>
  </w:footnote>
  <w:footnote w:type="continuationSeparator" w:id="0">
    <w:p w:rsidR="000566AE" w:rsidRDefault="000566AE" w:rsidP="006E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566AE"/>
    <w:rsid w:val="0007036D"/>
    <w:rsid w:val="0007179C"/>
    <w:rsid w:val="00090183"/>
    <w:rsid w:val="000E0491"/>
    <w:rsid w:val="0012462C"/>
    <w:rsid w:val="001959E6"/>
    <w:rsid w:val="001A014E"/>
    <w:rsid w:val="001F63E3"/>
    <w:rsid w:val="002030D0"/>
    <w:rsid w:val="002F5FFC"/>
    <w:rsid w:val="00304F02"/>
    <w:rsid w:val="00386FAA"/>
    <w:rsid w:val="003904E4"/>
    <w:rsid w:val="00437172"/>
    <w:rsid w:val="004928DE"/>
    <w:rsid w:val="004E7299"/>
    <w:rsid w:val="00530C1B"/>
    <w:rsid w:val="00560E7C"/>
    <w:rsid w:val="005A7CCB"/>
    <w:rsid w:val="005D63A2"/>
    <w:rsid w:val="005E0116"/>
    <w:rsid w:val="006B0DC0"/>
    <w:rsid w:val="006E11E2"/>
    <w:rsid w:val="006E4922"/>
    <w:rsid w:val="006F5C96"/>
    <w:rsid w:val="00707403"/>
    <w:rsid w:val="00720ED3"/>
    <w:rsid w:val="007B5C94"/>
    <w:rsid w:val="00887829"/>
    <w:rsid w:val="008E652E"/>
    <w:rsid w:val="009245CF"/>
    <w:rsid w:val="00946277"/>
    <w:rsid w:val="009C58D5"/>
    <w:rsid w:val="00A43777"/>
    <w:rsid w:val="00A61C67"/>
    <w:rsid w:val="00A81D91"/>
    <w:rsid w:val="00A84A87"/>
    <w:rsid w:val="00BF1791"/>
    <w:rsid w:val="00C27368"/>
    <w:rsid w:val="00D01A92"/>
    <w:rsid w:val="00D438D0"/>
    <w:rsid w:val="00DE3255"/>
    <w:rsid w:val="00DF3EFF"/>
    <w:rsid w:val="00E32DB2"/>
    <w:rsid w:val="00E63CA9"/>
    <w:rsid w:val="00F157A7"/>
    <w:rsid w:val="00FE7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unhideWhenUsed/>
    <w:rsid w:val="006E11E2"/>
    <w:pPr>
      <w:tabs>
        <w:tab w:val="center" w:pos="4153"/>
        <w:tab w:val="right" w:pos="8306"/>
      </w:tabs>
      <w:snapToGrid w:val="0"/>
    </w:pPr>
    <w:rPr>
      <w:sz w:val="20"/>
      <w:szCs w:val="20"/>
    </w:rPr>
  </w:style>
  <w:style w:type="character" w:customStyle="1" w:styleId="a9">
    <w:name w:val="頁首 字元"/>
    <w:basedOn w:val="a0"/>
    <w:link w:val="a8"/>
    <w:uiPriority w:val="99"/>
    <w:rsid w:val="006E11E2"/>
    <w:rPr>
      <w:sz w:val="20"/>
      <w:szCs w:val="20"/>
    </w:rPr>
  </w:style>
  <w:style w:type="paragraph" w:styleId="aa">
    <w:name w:val="footer"/>
    <w:basedOn w:val="a"/>
    <w:link w:val="ab"/>
    <w:uiPriority w:val="99"/>
    <w:unhideWhenUsed/>
    <w:rsid w:val="006E11E2"/>
    <w:pPr>
      <w:tabs>
        <w:tab w:val="center" w:pos="4153"/>
        <w:tab w:val="right" w:pos="8306"/>
      </w:tabs>
      <w:snapToGrid w:val="0"/>
    </w:pPr>
    <w:rPr>
      <w:sz w:val="20"/>
      <w:szCs w:val="20"/>
    </w:rPr>
  </w:style>
  <w:style w:type="character" w:customStyle="1" w:styleId="ab">
    <w:name w:val="頁尾 字元"/>
    <w:basedOn w:val="a0"/>
    <w:link w:val="aa"/>
    <w:uiPriority w:val="99"/>
    <w:rsid w:val="006E11E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unhideWhenUsed/>
    <w:rsid w:val="006E11E2"/>
    <w:pPr>
      <w:tabs>
        <w:tab w:val="center" w:pos="4153"/>
        <w:tab w:val="right" w:pos="8306"/>
      </w:tabs>
      <w:snapToGrid w:val="0"/>
    </w:pPr>
    <w:rPr>
      <w:sz w:val="20"/>
      <w:szCs w:val="20"/>
    </w:rPr>
  </w:style>
  <w:style w:type="character" w:customStyle="1" w:styleId="a9">
    <w:name w:val="頁首 字元"/>
    <w:basedOn w:val="a0"/>
    <w:link w:val="a8"/>
    <w:uiPriority w:val="99"/>
    <w:rsid w:val="006E11E2"/>
    <w:rPr>
      <w:sz w:val="20"/>
      <w:szCs w:val="20"/>
    </w:rPr>
  </w:style>
  <w:style w:type="paragraph" w:styleId="aa">
    <w:name w:val="footer"/>
    <w:basedOn w:val="a"/>
    <w:link w:val="ab"/>
    <w:uiPriority w:val="99"/>
    <w:unhideWhenUsed/>
    <w:rsid w:val="006E11E2"/>
    <w:pPr>
      <w:tabs>
        <w:tab w:val="center" w:pos="4153"/>
        <w:tab w:val="right" w:pos="8306"/>
      </w:tabs>
      <w:snapToGrid w:val="0"/>
    </w:pPr>
    <w:rPr>
      <w:sz w:val="20"/>
      <w:szCs w:val="20"/>
    </w:rPr>
  </w:style>
  <w:style w:type="character" w:customStyle="1" w:styleId="ab">
    <w:name w:val="頁尾 字元"/>
    <w:basedOn w:val="a0"/>
    <w:link w:val="aa"/>
    <w:uiPriority w:val="99"/>
    <w:rsid w:val="006E11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649">
      <w:bodyDiv w:val="1"/>
      <w:marLeft w:val="0"/>
      <w:marRight w:val="0"/>
      <w:marTop w:val="0"/>
      <w:marBottom w:val="0"/>
      <w:divBdr>
        <w:top w:val="none" w:sz="0" w:space="0" w:color="auto"/>
        <w:left w:val="none" w:sz="0" w:space="0" w:color="auto"/>
        <w:bottom w:val="none" w:sz="0" w:space="0" w:color="auto"/>
        <w:right w:val="none" w:sz="0" w:space="0" w:color="auto"/>
      </w:divBdr>
    </w:div>
    <w:div w:id="23873517">
      <w:bodyDiv w:val="1"/>
      <w:marLeft w:val="0"/>
      <w:marRight w:val="0"/>
      <w:marTop w:val="0"/>
      <w:marBottom w:val="0"/>
      <w:divBdr>
        <w:top w:val="none" w:sz="0" w:space="0" w:color="auto"/>
        <w:left w:val="none" w:sz="0" w:space="0" w:color="auto"/>
        <w:bottom w:val="none" w:sz="0" w:space="0" w:color="auto"/>
        <w:right w:val="none" w:sz="0" w:space="0" w:color="auto"/>
      </w:divBdr>
    </w:div>
    <w:div w:id="67462812">
      <w:bodyDiv w:val="1"/>
      <w:marLeft w:val="0"/>
      <w:marRight w:val="0"/>
      <w:marTop w:val="0"/>
      <w:marBottom w:val="0"/>
      <w:divBdr>
        <w:top w:val="none" w:sz="0" w:space="0" w:color="auto"/>
        <w:left w:val="none" w:sz="0" w:space="0" w:color="auto"/>
        <w:bottom w:val="none" w:sz="0" w:space="0" w:color="auto"/>
        <w:right w:val="none" w:sz="0" w:space="0" w:color="auto"/>
      </w:divBdr>
    </w:div>
    <w:div w:id="88548575">
      <w:bodyDiv w:val="1"/>
      <w:marLeft w:val="0"/>
      <w:marRight w:val="0"/>
      <w:marTop w:val="0"/>
      <w:marBottom w:val="0"/>
      <w:divBdr>
        <w:top w:val="none" w:sz="0" w:space="0" w:color="auto"/>
        <w:left w:val="none" w:sz="0" w:space="0" w:color="auto"/>
        <w:bottom w:val="none" w:sz="0" w:space="0" w:color="auto"/>
        <w:right w:val="none" w:sz="0" w:space="0" w:color="auto"/>
      </w:divBdr>
    </w:div>
    <w:div w:id="111170706">
      <w:bodyDiv w:val="1"/>
      <w:marLeft w:val="0"/>
      <w:marRight w:val="0"/>
      <w:marTop w:val="0"/>
      <w:marBottom w:val="0"/>
      <w:divBdr>
        <w:top w:val="none" w:sz="0" w:space="0" w:color="auto"/>
        <w:left w:val="none" w:sz="0" w:space="0" w:color="auto"/>
        <w:bottom w:val="none" w:sz="0" w:space="0" w:color="auto"/>
        <w:right w:val="none" w:sz="0" w:space="0" w:color="auto"/>
      </w:divBdr>
    </w:div>
    <w:div w:id="121265827">
      <w:bodyDiv w:val="1"/>
      <w:marLeft w:val="0"/>
      <w:marRight w:val="0"/>
      <w:marTop w:val="0"/>
      <w:marBottom w:val="0"/>
      <w:divBdr>
        <w:top w:val="none" w:sz="0" w:space="0" w:color="auto"/>
        <w:left w:val="none" w:sz="0" w:space="0" w:color="auto"/>
        <w:bottom w:val="none" w:sz="0" w:space="0" w:color="auto"/>
        <w:right w:val="none" w:sz="0" w:space="0" w:color="auto"/>
      </w:divBdr>
    </w:div>
    <w:div w:id="303510342">
      <w:bodyDiv w:val="1"/>
      <w:marLeft w:val="0"/>
      <w:marRight w:val="0"/>
      <w:marTop w:val="0"/>
      <w:marBottom w:val="0"/>
      <w:divBdr>
        <w:top w:val="none" w:sz="0" w:space="0" w:color="auto"/>
        <w:left w:val="none" w:sz="0" w:space="0" w:color="auto"/>
        <w:bottom w:val="none" w:sz="0" w:space="0" w:color="auto"/>
        <w:right w:val="none" w:sz="0" w:space="0" w:color="auto"/>
      </w:divBdr>
    </w:div>
    <w:div w:id="367098483">
      <w:bodyDiv w:val="1"/>
      <w:marLeft w:val="0"/>
      <w:marRight w:val="0"/>
      <w:marTop w:val="0"/>
      <w:marBottom w:val="0"/>
      <w:divBdr>
        <w:top w:val="none" w:sz="0" w:space="0" w:color="auto"/>
        <w:left w:val="none" w:sz="0" w:space="0" w:color="auto"/>
        <w:bottom w:val="none" w:sz="0" w:space="0" w:color="auto"/>
        <w:right w:val="none" w:sz="0" w:space="0" w:color="auto"/>
      </w:divBdr>
    </w:div>
    <w:div w:id="472791664">
      <w:bodyDiv w:val="1"/>
      <w:marLeft w:val="0"/>
      <w:marRight w:val="0"/>
      <w:marTop w:val="0"/>
      <w:marBottom w:val="0"/>
      <w:divBdr>
        <w:top w:val="none" w:sz="0" w:space="0" w:color="auto"/>
        <w:left w:val="none" w:sz="0" w:space="0" w:color="auto"/>
        <w:bottom w:val="none" w:sz="0" w:space="0" w:color="auto"/>
        <w:right w:val="none" w:sz="0" w:space="0" w:color="auto"/>
      </w:divBdr>
    </w:div>
    <w:div w:id="544214524">
      <w:bodyDiv w:val="1"/>
      <w:marLeft w:val="0"/>
      <w:marRight w:val="0"/>
      <w:marTop w:val="0"/>
      <w:marBottom w:val="0"/>
      <w:divBdr>
        <w:top w:val="none" w:sz="0" w:space="0" w:color="auto"/>
        <w:left w:val="none" w:sz="0" w:space="0" w:color="auto"/>
        <w:bottom w:val="none" w:sz="0" w:space="0" w:color="auto"/>
        <w:right w:val="none" w:sz="0" w:space="0" w:color="auto"/>
      </w:divBdr>
    </w:div>
    <w:div w:id="551960316">
      <w:bodyDiv w:val="1"/>
      <w:marLeft w:val="0"/>
      <w:marRight w:val="0"/>
      <w:marTop w:val="0"/>
      <w:marBottom w:val="0"/>
      <w:divBdr>
        <w:top w:val="none" w:sz="0" w:space="0" w:color="auto"/>
        <w:left w:val="none" w:sz="0" w:space="0" w:color="auto"/>
        <w:bottom w:val="none" w:sz="0" w:space="0" w:color="auto"/>
        <w:right w:val="none" w:sz="0" w:space="0" w:color="auto"/>
      </w:divBdr>
    </w:div>
    <w:div w:id="624584090">
      <w:bodyDiv w:val="1"/>
      <w:marLeft w:val="0"/>
      <w:marRight w:val="0"/>
      <w:marTop w:val="0"/>
      <w:marBottom w:val="0"/>
      <w:divBdr>
        <w:top w:val="none" w:sz="0" w:space="0" w:color="auto"/>
        <w:left w:val="none" w:sz="0" w:space="0" w:color="auto"/>
        <w:bottom w:val="none" w:sz="0" w:space="0" w:color="auto"/>
        <w:right w:val="none" w:sz="0" w:space="0" w:color="auto"/>
      </w:divBdr>
      <w:divsChild>
        <w:div w:id="667176588">
          <w:marLeft w:val="0"/>
          <w:marRight w:val="0"/>
          <w:marTop w:val="0"/>
          <w:marBottom w:val="525"/>
          <w:divBdr>
            <w:top w:val="none" w:sz="0" w:space="0" w:color="auto"/>
            <w:left w:val="none" w:sz="0" w:space="0" w:color="auto"/>
            <w:bottom w:val="none" w:sz="0" w:space="0" w:color="auto"/>
            <w:right w:val="none" w:sz="0" w:space="0" w:color="auto"/>
          </w:divBdr>
          <w:divsChild>
            <w:div w:id="600182989">
              <w:marLeft w:val="0"/>
              <w:marRight w:val="0"/>
              <w:marTop w:val="0"/>
              <w:marBottom w:val="0"/>
              <w:divBdr>
                <w:top w:val="none" w:sz="0" w:space="0" w:color="auto"/>
                <w:left w:val="none" w:sz="0" w:space="0" w:color="auto"/>
                <w:bottom w:val="none" w:sz="0" w:space="0" w:color="auto"/>
                <w:right w:val="none" w:sz="0" w:space="0" w:color="auto"/>
              </w:divBdr>
            </w:div>
          </w:divsChild>
        </w:div>
        <w:div w:id="2099403123">
          <w:marLeft w:val="0"/>
          <w:marRight w:val="0"/>
          <w:marTop w:val="0"/>
          <w:marBottom w:val="525"/>
          <w:divBdr>
            <w:top w:val="none" w:sz="0" w:space="0" w:color="auto"/>
            <w:left w:val="none" w:sz="0" w:space="0" w:color="auto"/>
            <w:bottom w:val="none" w:sz="0" w:space="0" w:color="auto"/>
            <w:right w:val="none" w:sz="0" w:space="0" w:color="auto"/>
          </w:divBdr>
        </w:div>
      </w:divsChild>
    </w:div>
    <w:div w:id="664237348">
      <w:bodyDiv w:val="1"/>
      <w:marLeft w:val="0"/>
      <w:marRight w:val="0"/>
      <w:marTop w:val="0"/>
      <w:marBottom w:val="0"/>
      <w:divBdr>
        <w:top w:val="none" w:sz="0" w:space="0" w:color="auto"/>
        <w:left w:val="none" w:sz="0" w:space="0" w:color="auto"/>
        <w:bottom w:val="none" w:sz="0" w:space="0" w:color="auto"/>
        <w:right w:val="none" w:sz="0" w:space="0" w:color="auto"/>
      </w:divBdr>
    </w:div>
    <w:div w:id="761489113">
      <w:bodyDiv w:val="1"/>
      <w:marLeft w:val="0"/>
      <w:marRight w:val="0"/>
      <w:marTop w:val="0"/>
      <w:marBottom w:val="0"/>
      <w:divBdr>
        <w:top w:val="none" w:sz="0" w:space="0" w:color="auto"/>
        <w:left w:val="none" w:sz="0" w:space="0" w:color="auto"/>
        <w:bottom w:val="none" w:sz="0" w:space="0" w:color="auto"/>
        <w:right w:val="none" w:sz="0" w:space="0" w:color="auto"/>
      </w:divBdr>
    </w:div>
    <w:div w:id="935753635">
      <w:bodyDiv w:val="1"/>
      <w:marLeft w:val="0"/>
      <w:marRight w:val="0"/>
      <w:marTop w:val="0"/>
      <w:marBottom w:val="0"/>
      <w:divBdr>
        <w:top w:val="none" w:sz="0" w:space="0" w:color="auto"/>
        <w:left w:val="none" w:sz="0" w:space="0" w:color="auto"/>
        <w:bottom w:val="none" w:sz="0" w:space="0" w:color="auto"/>
        <w:right w:val="none" w:sz="0" w:space="0" w:color="auto"/>
      </w:divBdr>
    </w:div>
    <w:div w:id="954556659">
      <w:bodyDiv w:val="1"/>
      <w:marLeft w:val="0"/>
      <w:marRight w:val="0"/>
      <w:marTop w:val="0"/>
      <w:marBottom w:val="0"/>
      <w:divBdr>
        <w:top w:val="none" w:sz="0" w:space="0" w:color="auto"/>
        <w:left w:val="none" w:sz="0" w:space="0" w:color="auto"/>
        <w:bottom w:val="none" w:sz="0" w:space="0" w:color="auto"/>
        <w:right w:val="none" w:sz="0" w:space="0" w:color="auto"/>
      </w:divBdr>
    </w:div>
    <w:div w:id="954677337">
      <w:bodyDiv w:val="1"/>
      <w:marLeft w:val="0"/>
      <w:marRight w:val="0"/>
      <w:marTop w:val="0"/>
      <w:marBottom w:val="0"/>
      <w:divBdr>
        <w:top w:val="none" w:sz="0" w:space="0" w:color="auto"/>
        <w:left w:val="none" w:sz="0" w:space="0" w:color="auto"/>
        <w:bottom w:val="none" w:sz="0" w:space="0" w:color="auto"/>
        <w:right w:val="none" w:sz="0" w:space="0" w:color="auto"/>
      </w:divBdr>
    </w:div>
    <w:div w:id="967276029">
      <w:bodyDiv w:val="1"/>
      <w:marLeft w:val="0"/>
      <w:marRight w:val="0"/>
      <w:marTop w:val="0"/>
      <w:marBottom w:val="0"/>
      <w:divBdr>
        <w:top w:val="none" w:sz="0" w:space="0" w:color="auto"/>
        <w:left w:val="none" w:sz="0" w:space="0" w:color="auto"/>
        <w:bottom w:val="none" w:sz="0" w:space="0" w:color="auto"/>
        <w:right w:val="none" w:sz="0" w:space="0" w:color="auto"/>
      </w:divBdr>
    </w:div>
    <w:div w:id="1019622697">
      <w:bodyDiv w:val="1"/>
      <w:marLeft w:val="0"/>
      <w:marRight w:val="0"/>
      <w:marTop w:val="0"/>
      <w:marBottom w:val="0"/>
      <w:divBdr>
        <w:top w:val="none" w:sz="0" w:space="0" w:color="auto"/>
        <w:left w:val="none" w:sz="0" w:space="0" w:color="auto"/>
        <w:bottom w:val="none" w:sz="0" w:space="0" w:color="auto"/>
        <w:right w:val="none" w:sz="0" w:space="0" w:color="auto"/>
      </w:divBdr>
    </w:div>
    <w:div w:id="1021738125">
      <w:bodyDiv w:val="1"/>
      <w:marLeft w:val="0"/>
      <w:marRight w:val="0"/>
      <w:marTop w:val="0"/>
      <w:marBottom w:val="0"/>
      <w:divBdr>
        <w:top w:val="none" w:sz="0" w:space="0" w:color="auto"/>
        <w:left w:val="none" w:sz="0" w:space="0" w:color="auto"/>
        <w:bottom w:val="none" w:sz="0" w:space="0" w:color="auto"/>
        <w:right w:val="none" w:sz="0" w:space="0" w:color="auto"/>
      </w:divBdr>
    </w:div>
    <w:div w:id="1033725076">
      <w:bodyDiv w:val="1"/>
      <w:marLeft w:val="0"/>
      <w:marRight w:val="0"/>
      <w:marTop w:val="0"/>
      <w:marBottom w:val="0"/>
      <w:divBdr>
        <w:top w:val="none" w:sz="0" w:space="0" w:color="auto"/>
        <w:left w:val="none" w:sz="0" w:space="0" w:color="auto"/>
        <w:bottom w:val="none" w:sz="0" w:space="0" w:color="auto"/>
        <w:right w:val="none" w:sz="0" w:space="0" w:color="auto"/>
      </w:divBdr>
    </w:div>
    <w:div w:id="1084959023">
      <w:bodyDiv w:val="1"/>
      <w:marLeft w:val="0"/>
      <w:marRight w:val="0"/>
      <w:marTop w:val="0"/>
      <w:marBottom w:val="0"/>
      <w:divBdr>
        <w:top w:val="none" w:sz="0" w:space="0" w:color="auto"/>
        <w:left w:val="none" w:sz="0" w:space="0" w:color="auto"/>
        <w:bottom w:val="none" w:sz="0" w:space="0" w:color="auto"/>
        <w:right w:val="none" w:sz="0" w:space="0" w:color="auto"/>
      </w:divBdr>
    </w:div>
    <w:div w:id="1160853778">
      <w:bodyDiv w:val="1"/>
      <w:marLeft w:val="0"/>
      <w:marRight w:val="0"/>
      <w:marTop w:val="0"/>
      <w:marBottom w:val="0"/>
      <w:divBdr>
        <w:top w:val="none" w:sz="0" w:space="0" w:color="auto"/>
        <w:left w:val="none" w:sz="0" w:space="0" w:color="auto"/>
        <w:bottom w:val="none" w:sz="0" w:space="0" w:color="auto"/>
        <w:right w:val="none" w:sz="0" w:space="0" w:color="auto"/>
      </w:divBdr>
    </w:div>
    <w:div w:id="1199319911">
      <w:bodyDiv w:val="1"/>
      <w:marLeft w:val="0"/>
      <w:marRight w:val="0"/>
      <w:marTop w:val="0"/>
      <w:marBottom w:val="0"/>
      <w:divBdr>
        <w:top w:val="none" w:sz="0" w:space="0" w:color="auto"/>
        <w:left w:val="none" w:sz="0" w:space="0" w:color="auto"/>
        <w:bottom w:val="none" w:sz="0" w:space="0" w:color="auto"/>
        <w:right w:val="none" w:sz="0" w:space="0" w:color="auto"/>
      </w:divBdr>
    </w:div>
    <w:div w:id="1323849962">
      <w:bodyDiv w:val="1"/>
      <w:marLeft w:val="0"/>
      <w:marRight w:val="0"/>
      <w:marTop w:val="0"/>
      <w:marBottom w:val="0"/>
      <w:divBdr>
        <w:top w:val="none" w:sz="0" w:space="0" w:color="auto"/>
        <w:left w:val="none" w:sz="0" w:space="0" w:color="auto"/>
        <w:bottom w:val="none" w:sz="0" w:space="0" w:color="auto"/>
        <w:right w:val="none" w:sz="0" w:space="0" w:color="auto"/>
      </w:divBdr>
    </w:div>
    <w:div w:id="1479109782">
      <w:bodyDiv w:val="1"/>
      <w:marLeft w:val="0"/>
      <w:marRight w:val="0"/>
      <w:marTop w:val="0"/>
      <w:marBottom w:val="0"/>
      <w:divBdr>
        <w:top w:val="none" w:sz="0" w:space="0" w:color="auto"/>
        <w:left w:val="none" w:sz="0" w:space="0" w:color="auto"/>
        <w:bottom w:val="none" w:sz="0" w:space="0" w:color="auto"/>
        <w:right w:val="none" w:sz="0" w:space="0" w:color="auto"/>
      </w:divBdr>
    </w:div>
    <w:div w:id="1482888255">
      <w:bodyDiv w:val="1"/>
      <w:marLeft w:val="0"/>
      <w:marRight w:val="0"/>
      <w:marTop w:val="0"/>
      <w:marBottom w:val="0"/>
      <w:divBdr>
        <w:top w:val="none" w:sz="0" w:space="0" w:color="auto"/>
        <w:left w:val="none" w:sz="0" w:space="0" w:color="auto"/>
        <w:bottom w:val="none" w:sz="0" w:space="0" w:color="auto"/>
        <w:right w:val="none" w:sz="0" w:space="0" w:color="auto"/>
      </w:divBdr>
    </w:div>
    <w:div w:id="1528835826">
      <w:bodyDiv w:val="1"/>
      <w:marLeft w:val="0"/>
      <w:marRight w:val="0"/>
      <w:marTop w:val="0"/>
      <w:marBottom w:val="0"/>
      <w:divBdr>
        <w:top w:val="none" w:sz="0" w:space="0" w:color="auto"/>
        <w:left w:val="none" w:sz="0" w:space="0" w:color="auto"/>
        <w:bottom w:val="none" w:sz="0" w:space="0" w:color="auto"/>
        <w:right w:val="none" w:sz="0" w:space="0" w:color="auto"/>
      </w:divBdr>
    </w:div>
    <w:div w:id="1618831716">
      <w:bodyDiv w:val="1"/>
      <w:marLeft w:val="0"/>
      <w:marRight w:val="0"/>
      <w:marTop w:val="0"/>
      <w:marBottom w:val="0"/>
      <w:divBdr>
        <w:top w:val="none" w:sz="0" w:space="0" w:color="auto"/>
        <w:left w:val="none" w:sz="0" w:space="0" w:color="auto"/>
        <w:bottom w:val="none" w:sz="0" w:space="0" w:color="auto"/>
        <w:right w:val="none" w:sz="0" w:space="0" w:color="auto"/>
      </w:divBdr>
    </w:div>
    <w:div w:id="1643927674">
      <w:bodyDiv w:val="1"/>
      <w:marLeft w:val="0"/>
      <w:marRight w:val="0"/>
      <w:marTop w:val="0"/>
      <w:marBottom w:val="0"/>
      <w:divBdr>
        <w:top w:val="none" w:sz="0" w:space="0" w:color="auto"/>
        <w:left w:val="none" w:sz="0" w:space="0" w:color="auto"/>
        <w:bottom w:val="none" w:sz="0" w:space="0" w:color="auto"/>
        <w:right w:val="none" w:sz="0" w:space="0" w:color="auto"/>
      </w:divBdr>
    </w:div>
    <w:div w:id="1654606419">
      <w:bodyDiv w:val="1"/>
      <w:marLeft w:val="0"/>
      <w:marRight w:val="0"/>
      <w:marTop w:val="0"/>
      <w:marBottom w:val="0"/>
      <w:divBdr>
        <w:top w:val="none" w:sz="0" w:space="0" w:color="auto"/>
        <w:left w:val="none" w:sz="0" w:space="0" w:color="auto"/>
        <w:bottom w:val="none" w:sz="0" w:space="0" w:color="auto"/>
        <w:right w:val="none" w:sz="0" w:space="0" w:color="auto"/>
      </w:divBdr>
    </w:div>
    <w:div w:id="1768308078">
      <w:bodyDiv w:val="1"/>
      <w:marLeft w:val="0"/>
      <w:marRight w:val="0"/>
      <w:marTop w:val="0"/>
      <w:marBottom w:val="0"/>
      <w:divBdr>
        <w:top w:val="none" w:sz="0" w:space="0" w:color="auto"/>
        <w:left w:val="none" w:sz="0" w:space="0" w:color="auto"/>
        <w:bottom w:val="none" w:sz="0" w:space="0" w:color="auto"/>
        <w:right w:val="none" w:sz="0" w:space="0" w:color="auto"/>
      </w:divBdr>
    </w:div>
    <w:div w:id="1825731702">
      <w:bodyDiv w:val="1"/>
      <w:marLeft w:val="0"/>
      <w:marRight w:val="0"/>
      <w:marTop w:val="0"/>
      <w:marBottom w:val="0"/>
      <w:divBdr>
        <w:top w:val="none" w:sz="0" w:space="0" w:color="auto"/>
        <w:left w:val="none" w:sz="0" w:space="0" w:color="auto"/>
        <w:bottom w:val="none" w:sz="0" w:space="0" w:color="auto"/>
        <w:right w:val="none" w:sz="0" w:space="0" w:color="auto"/>
      </w:divBdr>
    </w:div>
    <w:div w:id="1850871819">
      <w:bodyDiv w:val="1"/>
      <w:marLeft w:val="0"/>
      <w:marRight w:val="0"/>
      <w:marTop w:val="0"/>
      <w:marBottom w:val="0"/>
      <w:divBdr>
        <w:top w:val="none" w:sz="0" w:space="0" w:color="auto"/>
        <w:left w:val="none" w:sz="0" w:space="0" w:color="auto"/>
        <w:bottom w:val="none" w:sz="0" w:space="0" w:color="auto"/>
        <w:right w:val="none" w:sz="0" w:space="0" w:color="auto"/>
      </w:divBdr>
    </w:div>
    <w:div w:id="2109543040">
      <w:bodyDiv w:val="1"/>
      <w:marLeft w:val="0"/>
      <w:marRight w:val="0"/>
      <w:marTop w:val="0"/>
      <w:marBottom w:val="0"/>
      <w:divBdr>
        <w:top w:val="none" w:sz="0" w:space="0" w:color="auto"/>
        <w:left w:val="none" w:sz="0" w:space="0" w:color="auto"/>
        <w:bottom w:val="none" w:sz="0" w:space="0" w:color="auto"/>
        <w:right w:val="none" w:sz="0" w:space="0" w:color="auto"/>
      </w:divBdr>
    </w:div>
    <w:div w:id="21145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F20F-6370-4972-A94E-09997DD1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18</cp:revision>
  <dcterms:created xsi:type="dcterms:W3CDTF">2014-10-15T03:38:00Z</dcterms:created>
  <dcterms:modified xsi:type="dcterms:W3CDTF">2015-06-05T05:42:00Z</dcterms:modified>
</cp:coreProperties>
</file>