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946277">
        <w:rPr>
          <w:rFonts w:ascii="華康超明體(P)" w:eastAsia="華康超明體(P)" w:hint="eastAsia"/>
          <w:sz w:val="36"/>
        </w:rPr>
        <w:t>2</w:t>
      </w:r>
      <w:r w:rsidR="00E85F69">
        <w:rPr>
          <w:rFonts w:ascii="華康超明體(P)" w:eastAsia="華康超明體(P)" w:hint="eastAsia"/>
          <w:sz w:val="36"/>
        </w:rPr>
        <w:t>5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946277">
        <w:rPr>
          <w:rFonts w:ascii="華康超明體(P)" w:eastAsia="華康超明體(P)" w:hint="eastAsia"/>
          <w:color w:val="000000"/>
          <w:sz w:val="36"/>
        </w:rPr>
        <w:t>3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87519E">
        <w:rPr>
          <w:rFonts w:ascii="華康超明體(P)" w:eastAsia="華康超明體(P)" w:hint="eastAsia"/>
          <w:color w:val="000000"/>
          <w:sz w:val="36"/>
        </w:rPr>
        <w:t>16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DF3EFF" w:rsidTr="00B26DAA"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87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B26DAA">
        <w:trPr>
          <w:trHeight w:val="2690"/>
        </w:trPr>
        <w:tc>
          <w:tcPr>
            <w:tcW w:w="2978" w:type="dxa"/>
          </w:tcPr>
          <w:p w:rsidR="005D63A2" w:rsidRDefault="005D63A2" w:rsidP="005031AE">
            <w:pPr>
              <w:jc w:val="center"/>
              <w:rPr>
                <w:b/>
                <w:noProof/>
              </w:rPr>
            </w:pPr>
          </w:p>
          <w:p w:rsidR="00DF3EFF" w:rsidRPr="003A1D18" w:rsidRDefault="002030D0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609EDC7" wp14:editId="75F3EE90">
                  <wp:extent cx="1629331" cy="1463040"/>
                  <wp:effectExtent l="0" t="0" r="9525" b="3810"/>
                  <wp:docPr id="16" name="圖片 16" descr="C:\Users\acer-pc\Desktop\getImage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-pc\Desktop\getImage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30" cy="146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0E0491" w:rsidRDefault="00A43777" w:rsidP="00A4377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232323"/>
                <w:kern w:val="0"/>
                <w:sz w:val="20"/>
                <w:szCs w:val="20"/>
              </w:rPr>
              <w:t xml:space="preserve">   </w:t>
            </w:r>
          </w:p>
          <w:p w:rsidR="00DF3EFF" w:rsidRPr="00FB0921" w:rsidRDefault="000E0491" w:rsidP="00980BA0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 </w:t>
            </w:r>
            <w:r w:rsidR="00A43777" w:rsidRPr="00A43777">
              <w:rPr>
                <w:rFonts w:ascii="Arial" w:hAnsi="Arial" w:cs="Arial" w:hint="eastAsia"/>
                <w:b/>
                <w:color w:val="232323"/>
                <w:sz w:val="20"/>
                <w:szCs w:val="20"/>
              </w:rPr>
              <w:t xml:space="preserve"> </w:t>
            </w:r>
            <w:r w:rsidR="005D63A2" w:rsidRPr="00876859">
              <w:rPr>
                <w:rFonts w:ascii="Arial" w:hAnsi="Arial" w:cs="Arial"/>
                <w:b/>
                <w:bCs/>
              </w:rPr>
              <w:t>有人說：「上帝為你關上一扇門，必定幫你開啟另一扇窗」。遭到雙親遺棄又失去聽力的金修琳，正好印證了這句話。耳朵聽不到卻會說韓語、日語、英語與西班牙語四國語言的她，在</w:t>
            </w:r>
            <w:r w:rsidR="005D63A2" w:rsidRPr="00876859">
              <w:rPr>
                <w:rFonts w:ascii="Arial" w:hAnsi="Arial" w:cs="Arial"/>
                <w:b/>
                <w:bCs/>
              </w:rPr>
              <w:t>30</w:t>
            </w:r>
            <w:r w:rsidR="005D63A2" w:rsidRPr="00876859">
              <w:rPr>
                <w:rFonts w:ascii="Arial" w:hAnsi="Arial" w:cs="Arial"/>
                <w:b/>
                <w:bCs/>
              </w:rPr>
              <w:t>歲時成為了任職於一流外商公司的另類女強人。究</w:t>
            </w:r>
            <w:r w:rsidR="0087519E" w:rsidRPr="00876859">
              <w:rPr>
                <w:rFonts w:ascii="Arial" w:hAnsi="Arial" w:cs="Arial"/>
                <w:b/>
                <w:bCs/>
              </w:rPr>
              <w:t>竟她是如何克服種種障礙，展翅飛向世</w:t>
            </w:r>
            <w:r w:rsidR="0087519E" w:rsidRPr="00876859">
              <w:rPr>
                <w:rFonts w:ascii="Arial" w:hAnsi="Arial" w:cs="Arial" w:hint="eastAsia"/>
                <w:b/>
                <w:bCs/>
              </w:rPr>
              <w:t>界</w:t>
            </w:r>
            <w:r w:rsidR="005D63A2" w:rsidRPr="00876859">
              <w:rPr>
                <w:rFonts w:ascii="Arial" w:hAnsi="Arial" w:cs="Arial"/>
                <w:b/>
                <w:bCs/>
              </w:rPr>
              <w:t>舞台？這本半生傳描述了她高潮迭起、奮力不懈的人生歷程。</w:t>
            </w:r>
          </w:p>
        </w:tc>
      </w:tr>
      <w:tr w:rsidR="00DF3EFF" w:rsidTr="00B26DAA">
        <w:tc>
          <w:tcPr>
            <w:tcW w:w="2978" w:type="dxa"/>
          </w:tcPr>
          <w:p w:rsidR="00DF3EFF" w:rsidRPr="00E35FA0" w:rsidRDefault="002030D0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1D44F3" wp14:editId="29EAD55A">
                  <wp:extent cx="1689811" cy="1697127"/>
                  <wp:effectExtent l="0" t="0" r="5715" b="0"/>
                  <wp:docPr id="1" name="圖片 1" descr="C:\Users\acer-pc\Desktop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Desktop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316" cy="169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87519E" w:rsidRDefault="00A43777" w:rsidP="00A43777">
            <w:pPr>
              <w:rPr>
                <w:rStyle w:val="a7"/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07179C" w:rsidRPr="00876859" w:rsidRDefault="0087519E" w:rsidP="0087519E">
            <w:pPr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</w:pPr>
            <w:r>
              <w:rPr>
                <w:rStyle w:val="a7"/>
                <w:rFonts w:hint="eastAsia"/>
              </w:rPr>
              <w:t xml:space="preserve">    </w:t>
            </w:r>
            <w:r w:rsidR="005D63A2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我們其實常在被別人的情緒「綁架」，急驚風老闆、難纏客戶、氣急敗壞的另一半、叛逆期的孩子，這些人際難題耗費了我們無數心力，但其實解套的方法可以很簡單、很科學。為了想解決人的問題，我們總想著如何說服別人，企圖說動別人改變想法和行為。但其實不是你的說法能讓事情好轉，而是你的關心能讓別人的心情變好。掌握住這個關鍵點，把自己切換到傾聽模式，你就會突然像是有了魔法一般，有本事把別人打點得服服貼貼。</w:t>
            </w:r>
            <w:r w:rsidR="00E63CA9" w:rsidRPr="00876859">
              <w:rPr>
                <w:rStyle w:val="a7"/>
                <w:rFonts w:ascii="Arial" w:hAnsi="Arial" w:cs="Arial" w:hint="eastAsia"/>
                <w:b w:val="0"/>
                <w:szCs w:val="24"/>
                <w:shd w:val="clear" w:color="auto" w:fill="FFFFFF"/>
              </w:rPr>
              <w:t xml:space="preserve">    </w:t>
            </w:r>
          </w:p>
          <w:p w:rsidR="00B26DAA" w:rsidRPr="000C0966" w:rsidRDefault="00B26DAA" w:rsidP="0087519E"/>
        </w:tc>
      </w:tr>
      <w:tr w:rsidR="00DF3EFF" w:rsidTr="00B26DAA">
        <w:tc>
          <w:tcPr>
            <w:tcW w:w="2978" w:type="dxa"/>
          </w:tcPr>
          <w:p w:rsidR="00DF3EFF" w:rsidRDefault="002030D0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3695FA" wp14:editId="43246C31">
                  <wp:extent cx="1622066" cy="1622066"/>
                  <wp:effectExtent l="0" t="0" r="0" b="0"/>
                  <wp:docPr id="2" name="圖片 2" descr="C:\Users\acer-pc\Desktop\get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Desktop\get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201" cy="162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980BA0" w:rsidRDefault="00980BA0" w:rsidP="00980BA0">
            <w:pPr>
              <w:widowControl/>
              <w:shd w:val="clear" w:color="auto" w:fill="FFFFFF"/>
              <w:spacing w:after="225" w:line="360" w:lineRule="atLeast"/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 </w:t>
            </w:r>
          </w:p>
          <w:p w:rsidR="00DF3EFF" w:rsidRPr="00876859" w:rsidRDefault="00980BA0" w:rsidP="00980BA0">
            <w:pPr>
              <w:widowControl/>
              <w:shd w:val="clear" w:color="auto" w:fill="FFFFFF"/>
              <w:spacing w:after="225" w:line="360" w:lineRule="atLeast"/>
              <w:rPr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 </w:t>
            </w:r>
            <w:r w:rsidR="005D63A2" w:rsidRPr="0087685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百年老店、街頭小吃、宅配美食，美味關鍵其來有自</w:t>
            </w:r>
            <w:r w:rsidR="005D63A2" w:rsidRPr="0087685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——</w:t>
            </w:r>
            <w:r w:rsidR="005D63A2" w:rsidRPr="0087685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新鮮的食材、天然的佐料，並以動人的生命故事調味，進而成就</w:t>
            </w:r>
            <w:r w:rsidR="0087519E" w:rsidRPr="0087685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出一道道難以忘懷</w:t>
            </w:r>
            <w:r w:rsidR="005D63A2" w:rsidRPr="0087685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在地美味！</w:t>
            </w:r>
            <w:r w:rsidR="005D63A2" w:rsidRPr="0087685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東森電視台《台灣</w:t>
            </w:r>
            <w:r w:rsidR="005D63A2" w:rsidRPr="0087685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1001</w:t>
            </w:r>
            <w:r w:rsidR="005D63A2" w:rsidRPr="0087685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個故事》自製播以來，走訪城市鄉間、尋遍大街小巷，不只分享這塊土地上的真食材與好料理，更將每位經營者背後的奮鬥故事化為正向力量，傳播到社會的每個角落，優質的節目內容也深獲大眾肯定。本書蒐羅近百道人氣美味店家，細分為正餐主食、街頭小吃、網購點心三大主軸。從你我熟知的傳統口味，到充滿異國風味的創意料理。</w:t>
            </w:r>
          </w:p>
        </w:tc>
      </w:tr>
      <w:tr w:rsidR="00DF3EFF" w:rsidTr="00B26DAA">
        <w:tc>
          <w:tcPr>
            <w:tcW w:w="2978" w:type="dxa"/>
          </w:tcPr>
          <w:p w:rsidR="00DF3EFF" w:rsidRDefault="002030D0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9DA679" wp14:editId="190857E3">
                  <wp:extent cx="1844702" cy="1844702"/>
                  <wp:effectExtent l="0" t="0" r="3175" b="3175"/>
                  <wp:docPr id="3" name="圖片 3" descr="C:\Users\acer-pc\Desktop\get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Desktop\get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855" cy="18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87519E" w:rsidRDefault="00E63CA9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Style w:val="a7"/>
                <w:rFonts w:ascii="Arial" w:hAnsi="Arial" w:cs="Arial"/>
                <w:color w:val="232323"/>
                <w:sz w:val="20"/>
                <w:szCs w:val="20"/>
              </w:rPr>
            </w:pPr>
            <w:r>
              <w:rPr>
                <w:rStyle w:val="a7"/>
                <w:rFonts w:ascii="Arial" w:hAnsi="Arial" w:cs="Arial" w:hint="eastAsia"/>
                <w:color w:val="232323"/>
                <w:sz w:val="20"/>
                <w:szCs w:val="20"/>
              </w:rPr>
              <w:t xml:space="preserve">   </w:t>
            </w:r>
          </w:p>
          <w:p w:rsidR="00876859" w:rsidRDefault="00876859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Style w:val="a7"/>
                <w:rFonts w:ascii="Arial" w:hAnsi="Arial" w:cs="Arial"/>
                <w:color w:val="232323"/>
                <w:sz w:val="20"/>
                <w:szCs w:val="20"/>
              </w:rPr>
            </w:pPr>
          </w:p>
          <w:p w:rsidR="0007179C" w:rsidRDefault="0087519E" w:rsidP="0087685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</w:pPr>
            <w:r>
              <w:rPr>
                <w:rStyle w:val="a7"/>
                <w:rFonts w:hint="eastAsia"/>
              </w:rPr>
              <w:t xml:space="preserve">   </w:t>
            </w:r>
            <w:r w:rsidRPr="00876859">
              <w:rPr>
                <w:rStyle w:val="a7"/>
                <w:rFonts w:hint="eastAsia"/>
              </w:rPr>
              <w:t xml:space="preserve"> </w:t>
            </w:r>
            <w:r w:rsidR="009245CF" w:rsidRPr="00876859">
              <w:rPr>
                <w:rFonts w:ascii="Arial" w:hAnsi="Arial" w:cs="Arial"/>
                <w:b/>
                <w:color w:val="232323"/>
                <w:shd w:val="clear" w:color="auto" w:fill="FFFFFF"/>
              </w:rPr>
              <w:t>五代十國是一個社會動盪、戰亂紛起的歷史時期。這個時代導致了多少人間悲劇的發生，上演了多少威武雄壯的歷史活劇，湧現了多少才華橫溢的奇才異人，又出現了多少嗜殺成性的赳赳武夫。這是一個扭曲的歷史時代，又是一個發展變化的新時期，所有這些看似矛盾的事物共同構成了這個時代的鮮明特點。那確實是個分崩離析、各主其政、強凌弱、眾暴寡的紛亂時代。而南唐名臣韓熙載，卻是夜夜笙歌，詩酒唱和，彷彿陶醉在太平盛世一般。</w:t>
            </w:r>
          </w:p>
        </w:tc>
      </w:tr>
      <w:tr w:rsidR="00DF3EFF" w:rsidTr="00B26DAA">
        <w:tc>
          <w:tcPr>
            <w:tcW w:w="2978" w:type="dxa"/>
          </w:tcPr>
          <w:p w:rsidR="00DF3EFF" w:rsidRDefault="002030D0" w:rsidP="00503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328E46D" wp14:editId="72CFFD84">
                  <wp:extent cx="1733384" cy="1733384"/>
                  <wp:effectExtent l="0" t="0" r="635" b="635"/>
                  <wp:docPr id="12" name="圖片 12" descr="C:\Users\acer-pc\Desktop\get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-pc\Desktop\get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28" cy="173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87519E" w:rsidRDefault="00E63CA9" w:rsidP="00E63CA9">
            <w:pPr>
              <w:widowControl/>
              <w:shd w:val="clear" w:color="auto" w:fill="FFFFFF"/>
              <w:spacing w:line="360" w:lineRule="atLeast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</w:p>
          <w:p w:rsidR="00DF3EFF" w:rsidRPr="00876859" w:rsidRDefault="0087519E" w:rsidP="0087519E">
            <w:pPr>
              <w:widowControl/>
              <w:shd w:val="clear" w:color="auto" w:fill="FFFFFF"/>
              <w:spacing w:line="360" w:lineRule="atLeast"/>
              <w:rPr>
                <w:b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876859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</w:t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作者艾莉森</w:t>
            </w:r>
            <w:r w:rsidR="009245CF" w:rsidRPr="00876859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路易斯是全美知名顧問及講師，是改善許多人生活品質的「</w:t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7</w:t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分鐘行動計劃大師」。路易斯透過</w:t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30</w:t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則真實動人的故事，帶你重新回顧生命，發掘內心深處的想望，幫助你每天提醒自己聚焦最重要的核心。用下列這</w:t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7</w:t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問題，重新檢視自己，排出優先順序、簡化生活：你是否清醒地生活？你有企圖心嗎？你是否持續成長與學習？你全心投入嗎？你經得起磨練嗎？你處於「順流」狀態中嗎？你有信仰嗎？生命是由一連串的小選擇、小決定所累積組成，每個表面上看來微不足道的微行動，會匯集成改變命運的轉捩點。</w:t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="009245CF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</w:t>
            </w:r>
          </w:p>
        </w:tc>
      </w:tr>
      <w:tr w:rsidR="00DF3EFF" w:rsidTr="00B26DAA">
        <w:trPr>
          <w:trHeight w:val="3040"/>
        </w:trPr>
        <w:tc>
          <w:tcPr>
            <w:tcW w:w="2978" w:type="dxa"/>
          </w:tcPr>
          <w:p w:rsidR="00DF3EFF" w:rsidRDefault="00DF3EFF" w:rsidP="005031AE">
            <w:pPr>
              <w:jc w:val="center"/>
              <w:rPr>
                <w:b/>
              </w:rPr>
            </w:pPr>
          </w:p>
          <w:p w:rsidR="00B26DAA" w:rsidRPr="00FB0921" w:rsidRDefault="00B26DAA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C9FEB93" wp14:editId="5E1D4423">
                  <wp:extent cx="1823012" cy="1551007"/>
                  <wp:effectExtent l="0" t="0" r="6350" b="0"/>
                  <wp:docPr id="13" name="圖片 13" descr="C:\Users\acer-pc\Desktop\get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Desktop\getImag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000" cy="154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B26DAA" w:rsidRDefault="00DF3EFF" w:rsidP="00B26DAA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center"/>
              <w:rPr>
                <w:rStyle w:val="a7"/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 w:rsidRPr="00E63CA9">
              <w:rPr>
                <w:rFonts w:hint="eastAsia"/>
              </w:rPr>
              <w:t xml:space="preserve"> </w:t>
            </w:r>
            <w:r w:rsidR="00E63CA9">
              <w:rPr>
                <w:rFonts w:hint="eastAsia"/>
              </w:rPr>
              <w:t xml:space="preserve"> </w:t>
            </w:r>
            <w:r w:rsidR="00E63CA9">
              <w:rPr>
                <w:rStyle w:val="a7"/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:rsidR="00B26DAA" w:rsidRDefault="00B26DAA" w:rsidP="00980BA0">
            <w:pPr>
              <w:pStyle w:val="Web"/>
              <w:shd w:val="clear" w:color="auto" w:fill="FFFFFF"/>
              <w:spacing w:before="0" w:beforeAutospacing="0" w:after="225" w:afterAutospacing="0" w:line="360" w:lineRule="atLeast"/>
            </w:pPr>
            <w:r>
              <w:rPr>
                <w:rStyle w:val="a7"/>
                <w:rFonts w:hint="eastAsia"/>
              </w:rPr>
              <w:t xml:space="preserve">    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每年從九月到翌年三月，當海豚游到日本一個有如鯨豚主題公園般的漁業小鎮「太地町」的海灣，就再也回不到大海：狀況好的被交易到世界各地受訓娛樂人類、成為海洋公園的超級明星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……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狀況不好的，直接就地宰殺，成為「來源不明肉品」上桌！每年有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23,000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隻海豚在日本被「合法」圍殺！擁有高度智慧的海豚，無法在人類環境生存！海洋公園裡的海豚，快被彷彿放大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10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倍的噪音給逼瘋，讓牠們罹患胃潰瘍，甚至選擇自殺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……</w:t>
            </w:r>
          </w:p>
        </w:tc>
      </w:tr>
      <w:tr w:rsidR="00DF3EFF" w:rsidTr="00B26DAA">
        <w:trPr>
          <w:trHeight w:val="3251"/>
        </w:trPr>
        <w:tc>
          <w:tcPr>
            <w:tcW w:w="2978" w:type="dxa"/>
          </w:tcPr>
          <w:p w:rsidR="005D63A2" w:rsidRDefault="002030D0" w:rsidP="005031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6558B47E" wp14:editId="171128E8">
                  <wp:extent cx="1748333" cy="2106777"/>
                  <wp:effectExtent l="0" t="0" r="4445" b="8255"/>
                  <wp:docPr id="14" name="圖片 14" descr="C:\Users\acer-pc\Desktop\getImag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-pc\Desktop\getImage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386" cy="211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EFF" w:rsidRPr="00FB0921" w:rsidRDefault="00DF3EFF" w:rsidP="005031AE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:rsidR="00E63CA9" w:rsidRDefault="00E63CA9" w:rsidP="005031AE">
            <w:pP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</w:p>
          <w:p w:rsidR="00B26DAA" w:rsidRPr="001F63E3" w:rsidRDefault="00E63CA9" w:rsidP="00876859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</w:t>
            </w:r>
            <w:r w:rsidR="00B26DAA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三十六個真實故事所改編，大孝與大愛，並非不計親人痛苦的搶救到底，而是親切陪伴疾病末期的親人，協助他坦然接受疾病，減少他身、心、靈的痛苦，協助他放下萬緣，安詳往生。對回天乏術的末期病人來說，要的不是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CURE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（治癒），而是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CARE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（照護），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CURE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和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CARE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，雖然只有一個字母不同，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U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和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>A</w:t>
            </w:r>
            <w:r w:rsidR="001F63E3" w:rsidRPr="00876859">
              <w:rPr>
                <w:rFonts w:ascii="Arial" w:hAnsi="Arial" w:cs="Arial"/>
                <w:b/>
                <w:color w:val="232323"/>
              </w:rPr>
              <w:t xml:space="preserve">之差，但醫師能做到的，是預防病人最後的痛苦，盡量幫忙善終。雖然很多人說，現在的醫療是器官化、疾病化，但別忘記，最後必須回歸到「人」的身上，醫師不是在照顧器官、不是在照顧疾病，而是應該在照顧「人」！　　</w:t>
            </w:r>
          </w:p>
        </w:tc>
      </w:tr>
      <w:tr w:rsidR="00DF3EFF" w:rsidTr="00B26DAA">
        <w:tc>
          <w:tcPr>
            <w:tcW w:w="2978" w:type="dxa"/>
          </w:tcPr>
          <w:p w:rsidR="00DF3EFF" w:rsidRPr="00C7193F" w:rsidRDefault="001A0B9B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6ABEDC0" wp14:editId="7CCCC1BA">
                  <wp:extent cx="1713053" cy="1851949"/>
                  <wp:effectExtent l="0" t="0" r="1905" b="0"/>
                  <wp:docPr id="17" name="圖片 17" descr="C:\Users\acer-pc\Desktop\getImag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-pc\Desktop\getImag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62" cy="185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DF3EFF" w:rsidRPr="00D438D0" w:rsidRDefault="00D438D0" w:rsidP="00980BA0">
            <w:pPr>
              <w:widowControl/>
              <w:shd w:val="clear" w:color="auto" w:fill="FFFFFF"/>
              <w:spacing w:line="360" w:lineRule="atLeast"/>
            </w:pP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　</w:t>
            </w:r>
            <w:r w:rsidR="000E0491"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</w:t>
            </w:r>
            <w:r w:rsidR="00B26DAA" w:rsidRPr="001F63E3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B26DAA" w:rsidRPr="001F63E3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  <w:r w:rsidR="00B26DAA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B26DAA" w:rsidRPr="001F63E3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  <w:r w:rsidR="00B26DAA" w:rsidRPr="00876859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二十七歲的音樂夢想家黃裕翔，因為先天性「視網膜細胞色素病變」，注定一輩子失明。裕翔媽許月桂，曾經在無數的日裡夜裡懊悔無助，「感覺像是被判了死刑」。很快的，裕翔媽媽想通了，再多的自責也無濟於事，如今所能做的，就是為心愛的盲兒子找出一條未來的路。有些父母會把身有殘疾的孩子藏在家裡，怕受傷，更怕他人的眼光。裕翔媽媽卻是每天都牽著他的小手到公園，聽聽鳥語、聞聞花香，或是去逛量販店，接觸人群。到了上學的年紀，媽媽也設法讓裕翔就讀一般學校。</w:t>
            </w:r>
            <w:r w:rsidR="000E0491"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 </w:t>
            </w:r>
          </w:p>
        </w:tc>
      </w:tr>
    </w:tbl>
    <w:p w:rsidR="002F5FFC" w:rsidRDefault="002F5FFC">
      <w:bookmarkStart w:id="0" w:name="_GoBack"/>
      <w:bookmarkEnd w:id="0"/>
    </w:p>
    <w:sectPr w:rsidR="002F5FFC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8A" w:rsidRDefault="00BB088A" w:rsidP="00980BA0">
      <w:r>
        <w:separator/>
      </w:r>
    </w:p>
  </w:endnote>
  <w:endnote w:type="continuationSeparator" w:id="0">
    <w:p w:rsidR="00BB088A" w:rsidRDefault="00BB088A" w:rsidP="0098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8A" w:rsidRDefault="00BB088A" w:rsidP="00980BA0">
      <w:r>
        <w:separator/>
      </w:r>
    </w:p>
  </w:footnote>
  <w:footnote w:type="continuationSeparator" w:id="0">
    <w:p w:rsidR="00BB088A" w:rsidRDefault="00BB088A" w:rsidP="00980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0E0491"/>
    <w:rsid w:val="001959E6"/>
    <w:rsid w:val="001A0B9B"/>
    <w:rsid w:val="001F63E3"/>
    <w:rsid w:val="002030D0"/>
    <w:rsid w:val="002F5FFC"/>
    <w:rsid w:val="00386FAA"/>
    <w:rsid w:val="00437172"/>
    <w:rsid w:val="005A7CCB"/>
    <w:rsid w:val="005D63A2"/>
    <w:rsid w:val="00720ED3"/>
    <w:rsid w:val="0087519E"/>
    <w:rsid w:val="00876859"/>
    <w:rsid w:val="009245CF"/>
    <w:rsid w:val="00946277"/>
    <w:rsid w:val="00980BA0"/>
    <w:rsid w:val="00A43777"/>
    <w:rsid w:val="00B26DAA"/>
    <w:rsid w:val="00BB088A"/>
    <w:rsid w:val="00D438D0"/>
    <w:rsid w:val="00DE3255"/>
    <w:rsid w:val="00DF3EFF"/>
    <w:rsid w:val="00E32DB2"/>
    <w:rsid w:val="00E63CA9"/>
    <w:rsid w:val="00E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0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80B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80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80B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0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80B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80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80B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6</cp:revision>
  <dcterms:created xsi:type="dcterms:W3CDTF">2015-03-12T06:44:00Z</dcterms:created>
  <dcterms:modified xsi:type="dcterms:W3CDTF">2015-03-16T00:17:00Z</dcterms:modified>
</cp:coreProperties>
</file>