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contextualSpacing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76390B">
        <w:rPr>
          <w:rFonts w:ascii="華康超明體(P)" w:eastAsia="華康超明體(P)" w:hint="eastAsia"/>
          <w:sz w:val="36"/>
        </w:rPr>
        <w:t>23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contextualSpacing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76390B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76390B">
        <w:rPr>
          <w:rFonts w:ascii="華康超明體(P)" w:eastAsia="華康超明體(P)" w:hint="eastAsia"/>
          <w:color w:val="000000"/>
          <w:sz w:val="36"/>
        </w:rPr>
        <w:t>3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76390B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DF3EFF" w:rsidTr="00390413">
        <w:tc>
          <w:tcPr>
            <w:tcW w:w="311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371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390413">
        <w:trPr>
          <w:trHeight w:val="2897"/>
        </w:trPr>
        <w:tc>
          <w:tcPr>
            <w:tcW w:w="3119" w:type="dxa"/>
          </w:tcPr>
          <w:p w:rsidR="00DF3EFF" w:rsidRPr="003A1D18" w:rsidRDefault="00437172" w:rsidP="005031AE">
            <w:pPr>
              <w:jc w:val="center"/>
              <w:rPr>
                <w:b/>
              </w:rPr>
            </w:pPr>
            <w:r>
              <w:rPr>
                <w:rFonts w:ascii="華康超明體(P)" w:eastAsia="華康超明體(P)" w:hint="eastAsia"/>
                <w:noProof/>
                <w:sz w:val="36"/>
              </w:rPr>
              <w:drawing>
                <wp:inline distT="0" distB="0" distL="0" distR="0" wp14:anchorId="4C202557" wp14:editId="0845672E">
                  <wp:extent cx="1497600" cy="1692000"/>
                  <wp:effectExtent l="0" t="0" r="7620" b="3810"/>
                  <wp:docPr id="1" name="圖片 1" descr="C:\Users\acer-pc\AppData\Local\Microsoft\Windows\INetCache\Content.Word\9789574472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AppData\Local\Microsoft\Windows\INetCache\Content.Word\9789574472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45" cy="169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76390B" w:rsidRDefault="00437172" w:rsidP="0076390B">
            <w:pP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</w:p>
          <w:p w:rsidR="00DF3EFF" w:rsidRPr="0076390B" w:rsidRDefault="0076390B" w:rsidP="0076390B">
            <w:pPr>
              <w:rPr>
                <w:szCs w:val="24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437172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德蕾莎修女是諾貝爾和平獎得主，天主教庭冊封的聖人。她自幼發願到印度宣教，之後推倒修會與貧民區之間的高牆，在印度加爾各達創辦仁愛修道院與垂死之家，成為舉世聞名的「窮人天使」。她的傳奇深入人心。本書透過這些平實的描述，讓我們能在一個一個的小故事中，看見最真實的德蕾莎「姆姆」。在這些細微的瑣事中，德蕾莎修女教會我們去相信、去憐憫、追求美善，然後也開始學會，什麼才是真正的愛。</w:t>
            </w:r>
          </w:p>
        </w:tc>
      </w:tr>
      <w:tr w:rsidR="00DF3EFF" w:rsidTr="00390413">
        <w:tc>
          <w:tcPr>
            <w:tcW w:w="3119" w:type="dxa"/>
          </w:tcPr>
          <w:p w:rsidR="00DF3EFF" w:rsidRPr="00E35FA0" w:rsidRDefault="00C10899" w:rsidP="005031AE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39.05pt;height:132.7pt">
                  <v:imagedata r:id="rId6" o:title="getImage"/>
                </v:shape>
              </w:pict>
            </w:r>
          </w:p>
        </w:tc>
        <w:tc>
          <w:tcPr>
            <w:tcW w:w="7371" w:type="dxa"/>
            <w:shd w:val="clear" w:color="auto" w:fill="auto"/>
          </w:tcPr>
          <w:p w:rsidR="00390413" w:rsidRDefault="00390413" w:rsidP="00390413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</w:p>
          <w:p w:rsidR="0007179C" w:rsidRDefault="00390413" w:rsidP="00390413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="00437172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這次也要用畫筆，帶你一遊她曾住了兩千九百多個日子的舊金山，分享留學、就職的故事，還有內行人才知道的獨特風情。被喻為美國西岸海上明珠的舊金山，是個以文化自由開放、街景色彩繽紛及具高度人文素養而聞名的城市，也是華人聚集的重地，全美國最大、最古老的中國城，就坐落在舊金山。一般遊客到了舊金山，</w:t>
            </w:r>
            <w:r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不外乎就是搭搭叮噹車，走訪金門大橋、惡魔島、漁人碼頭等必遊景點</w:t>
            </w:r>
            <w:r w:rsidR="00437172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。</w:t>
            </w:r>
          </w:p>
          <w:p w:rsidR="00390413" w:rsidRPr="0076390B" w:rsidRDefault="00390413" w:rsidP="00390413">
            <w:pPr>
              <w:rPr>
                <w:szCs w:val="24"/>
              </w:rPr>
            </w:pPr>
          </w:p>
        </w:tc>
      </w:tr>
      <w:tr w:rsidR="00DF3EFF" w:rsidTr="00390413">
        <w:tc>
          <w:tcPr>
            <w:tcW w:w="3119" w:type="dxa"/>
          </w:tcPr>
          <w:p w:rsidR="00DF3EFF" w:rsidRDefault="0076390B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D33CE8" wp14:editId="4FD4883E">
                  <wp:extent cx="1778400" cy="2095199"/>
                  <wp:effectExtent l="0" t="0" r="0" b="635"/>
                  <wp:docPr id="2" name="圖片 2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404" cy="20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90413" w:rsidRDefault="00B37A47" w:rsidP="0076390B">
            <w:pPr>
              <w:ind w:firstLineChars="200" w:firstLine="480"/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</w:t>
            </w:r>
          </w:p>
          <w:p w:rsidR="0007179C" w:rsidRDefault="00390413" w:rsidP="0076390B">
            <w:pPr>
              <w:ind w:firstLineChars="200" w:firstLine="480"/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>
              <w:rPr>
                <w:rFonts w:hint="eastAsia"/>
              </w:rPr>
              <w:t xml:space="preserve">  </w:t>
            </w:r>
            <w:r w:rsidR="00B37A47" w:rsidRPr="0076390B">
              <w:rPr>
                <w:rStyle w:val="a7"/>
                <w:rFonts w:ascii="Arial" w:hAnsi="Arial" w:cs="Arial"/>
                <w:color w:val="232323"/>
                <w:szCs w:val="24"/>
                <w:shd w:val="clear" w:color="auto" w:fill="FFFFFF"/>
              </w:rPr>
              <w:t>每個老師都應該知道的成功五要素</w:t>
            </w:r>
            <w:r w:rsidR="00B37A47" w:rsidRPr="0076390B">
              <w:rPr>
                <w:rFonts w:ascii="Arial" w:hAnsi="Arial" w:cs="Arial"/>
                <w:color w:val="232323"/>
                <w:szCs w:val="24"/>
              </w:rPr>
              <w:br/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　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1.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不要低估簡單的小事</w:t>
            </w:r>
            <w:r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簡單的概念只要徹底執行，也能發揮不可思議的成效。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2.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只有你最了解你的班級</w:t>
            </w:r>
            <w:r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永遠要記得，只要在班級上有效的方法就是好方法。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3.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傑出的教學需要努力付出</w:t>
            </w:r>
            <w:r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傑出的教師不斷努力學習、精進技巧</w:t>
            </w:r>
            <w:r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一個教師不管有多好，一定還能再更好。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4.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每個老師都應該教閱讀</w:t>
            </w:r>
            <w:r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閱讀是學生最需要的技能。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5.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教書是世界上最重要的工作</w:t>
            </w:r>
            <w:r>
              <w:rPr>
                <w:rFonts w:asciiTheme="minorEastAsia" w:hAnsiTheme="minorEastAsia" w:cs="Arial" w:hint="eastAsia"/>
                <w:color w:val="232323"/>
                <w:szCs w:val="24"/>
                <w:shd w:val="clear" w:color="auto" w:fill="FFFFFF"/>
              </w:rPr>
              <w:t>，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也是最困難的工作。</w:t>
            </w:r>
          </w:p>
          <w:p w:rsidR="00390413" w:rsidRPr="0076390B" w:rsidRDefault="00390413" w:rsidP="0076390B">
            <w:pPr>
              <w:ind w:firstLineChars="200" w:firstLine="480"/>
              <w:rPr>
                <w:szCs w:val="24"/>
              </w:rPr>
            </w:pPr>
          </w:p>
          <w:p w:rsidR="00DF3EFF" w:rsidRPr="0076390B" w:rsidRDefault="001959E6" w:rsidP="00E32DB2">
            <w:pPr>
              <w:rPr>
                <w:szCs w:val="24"/>
              </w:rPr>
            </w:pPr>
            <w:r w:rsidRPr="0076390B">
              <w:rPr>
                <w:rFonts w:hint="eastAsia"/>
                <w:szCs w:val="24"/>
              </w:rPr>
              <w:t xml:space="preserve"> </w:t>
            </w:r>
          </w:p>
        </w:tc>
      </w:tr>
      <w:tr w:rsidR="00DF3EFF" w:rsidTr="00390413">
        <w:tc>
          <w:tcPr>
            <w:tcW w:w="3119" w:type="dxa"/>
          </w:tcPr>
          <w:p w:rsidR="00DF3EFF" w:rsidRDefault="0076390B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4EBE31" wp14:editId="0EE331A6">
                  <wp:extent cx="1800000" cy="2260799"/>
                  <wp:effectExtent l="0" t="0" r="0" b="6350"/>
                  <wp:docPr id="5" name="圖片 5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69" cy="2262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90413" w:rsidRDefault="00390413" w:rsidP="00B37A4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 w:hint="eastAsia"/>
                <w:color w:val="232323"/>
              </w:rPr>
            </w:pPr>
          </w:p>
          <w:p w:rsidR="00B37A47" w:rsidRPr="0076390B" w:rsidRDefault="00390413" w:rsidP="00B37A4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  </w:t>
            </w:r>
            <w:r w:rsidR="00B37A47" w:rsidRPr="0076390B">
              <w:rPr>
                <w:rFonts w:ascii="Arial" w:hAnsi="Arial" w:cs="Arial"/>
                <w:color w:val="232323"/>
              </w:rPr>
              <w:t>人生畢竟不是童話，後來常常不盡美好，甚至經常伴隨著無奈和悵惘。從四年前的大年初二起，母親沒有了後來；我沮喪傷痛之餘，開始致力為母親留下「過去」，以走出自己幾乎再也沒有力氣承擔的「後來」。　　這些關於母親點點滴滴，有悲有喜，有哭有笑，感人至深。帶母親去喝一杯香醇的咖啡，卻在暗夜裡奔回醫院；看著母親讀著自己的新書，卻老在第五十四頁之前徘徊；擔心母親沒人照顧，請外傭來幫忙，沒想到卻變成一場爭寵大戰。</w:t>
            </w:r>
          </w:p>
          <w:p w:rsidR="0007179C" w:rsidRPr="0076390B" w:rsidRDefault="0007179C" w:rsidP="005031AE">
            <w:pPr>
              <w:rPr>
                <w:szCs w:val="24"/>
              </w:rPr>
            </w:pPr>
          </w:p>
          <w:p w:rsidR="0007179C" w:rsidRPr="0076390B" w:rsidRDefault="0007179C" w:rsidP="00E32DB2">
            <w:pPr>
              <w:rPr>
                <w:szCs w:val="24"/>
              </w:rPr>
            </w:pPr>
          </w:p>
        </w:tc>
      </w:tr>
      <w:tr w:rsidR="00DF3EFF" w:rsidTr="00390413">
        <w:trPr>
          <w:trHeight w:val="2960"/>
        </w:trPr>
        <w:tc>
          <w:tcPr>
            <w:tcW w:w="3119" w:type="dxa"/>
          </w:tcPr>
          <w:p w:rsidR="00DF3EFF" w:rsidRDefault="0076390B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815FF51" wp14:editId="5EF0AAE7">
                  <wp:extent cx="1900800" cy="1951200"/>
                  <wp:effectExtent l="0" t="0" r="4445" b="0"/>
                  <wp:docPr id="8" name="圖片 8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50" cy="195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90413" w:rsidRDefault="0007179C" w:rsidP="005031AE">
            <w:pPr>
              <w:rPr>
                <w:rFonts w:hint="eastAsia"/>
                <w:szCs w:val="24"/>
              </w:rPr>
            </w:pPr>
            <w:r w:rsidRPr="0076390B">
              <w:rPr>
                <w:rFonts w:hint="eastAsia"/>
                <w:szCs w:val="24"/>
              </w:rPr>
              <w:t xml:space="preserve"> </w:t>
            </w:r>
          </w:p>
          <w:p w:rsidR="00DF3EFF" w:rsidRPr="0076390B" w:rsidRDefault="00390413" w:rsidP="003904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由於發現了「鐳」元素，居禮夫婦對於科學界的貢獻廣為人知，然而他們對於教育的先進理念和悲天憫人的情懷卻少有人知悉。《居禮傳》是居禮夫人的自傳和她為先生皮耶．居禮寫的傳記，透過瑪麗．居禮的第一手資料與記憶，可以更清楚地了解兩夫婦對於科學的熱衷與付出；他們不求名利、單純只為謀求人類福祉的態度，在現今依然值得學習。</w:t>
            </w:r>
          </w:p>
        </w:tc>
      </w:tr>
      <w:tr w:rsidR="00DF3EFF" w:rsidTr="00390413">
        <w:tc>
          <w:tcPr>
            <w:tcW w:w="3119" w:type="dxa"/>
          </w:tcPr>
          <w:p w:rsidR="00DF3EFF" w:rsidRPr="00FB0921" w:rsidRDefault="0076390B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C6084D2" wp14:editId="0DD43A11">
                  <wp:extent cx="1843200" cy="2008800"/>
                  <wp:effectExtent l="0" t="0" r="5080" b="0"/>
                  <wp:docPr id="4" name="圖片 4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03" cy="201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07179C" w:rsidRPr="0076390B" w:rsidRDefault="00DF3EFF" w:rsidP="005031AE">
            <w:pPr>
              <w:rPr>
                <w:szCs w:val="24"/>
              </w:rPr>
            </w:pPr>
            <w:r w:rsidRPr="0076390B">
              <w:rPr>
                <w:rFonts w:hint="eastAsia"/>
                <w:szCs w:val="24"/>
              </w:rPr>
              <w:t xml:space="preserve">  </w:t>
            </w:r>
          </w:p>
          <w:p w:rsidR="00C10899" w:rsidRDefault="00C10899" w:rsidP="005031AE">
            <w:pPr>
              <w:rPr>
                <w:rStyle w:val="a7"/>
                <w:rFonts w:ascii="Arial" w:hAnsi="Arial" w:cs="Arial" w:hint="eastAsia"/>
                <w:b w:val="0"/>
                <w:szCs w:val="24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b w:val="0"/>
                <w:szCs w:val="24"/>
                <w:shd w:val="clear" w:color="auto" w:fill="FFFFFF"/>
              </w:rPr>
              <w:t xml:space="preserve">    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25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塊美金，大約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750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塊台幣，可以拿來看二場電影、買一件衣服、大吃一頓。不過，您還有另一種選擇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……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只要借出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25</w:t>
            </w:r>
            <w:r w:rsidR="00B37A47"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美元，就能幫助一位沒被戰亂、飢餓、貧困擊倒，對未來懷抱希望的窮人成功。</w:t>
            </w:r>
          </w:p>
          <w:p w:rsidR="00DF3EFF" w:rsidRPr="00C10899" w:rsidRDefault="00B37A47" w:rsidP="005031AE">
            <w:pPr>
              <w:rPr>
                <w:b/>
                <w:szCs w:val="24"/>
              </w:rPr>
            </w:pPr>
            <w:r w:rsidRPr="00C10899">
              <w:rPr>
                <w:rFonts w:ascii="Arial" w:hAnsi="Arial" w:cs="Arial"/>
                <w:b/>
                <w:bCs/>
                <w:szCs w:val="24"/>
                <w:shd w:val="clear" w:color="auto" w:fill="FFFFFF"/>
              </w:rPr>
              <w:br/>
            </w:r>
            <w:r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 xml:space="preserve">　　只要借出</w:t>
            </w:r>
            <w:r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25</w:t>
            </w:r>
            <w:r w:rsidRPr="00C10899">
              <w:rPr>
                <w:rStyle w:val="a7"/>
                <w:rFonts w:ascii="Arial" w:hAnsi="Arial" w:cs="Arial"/>
                <w:b w:val="0"/>
                <w:szCs w:val="24"/>
                <w:shd w:val="clear" w:color="auto" w:fill="FFFFFF"/>
              </w:rPr>
              <w:t>美元，就能扭轉窮人的宿命、分享自己的幸運、感受助人的快樂。</w:t>
            </w:r>
          </w:p>
          <w:p w:rsidR="001959E6" w:rsidRPr="0076390B" w:rsidRDefault="001959E6" w:rsidP="005031AE">
            <w:pPr>
              <w:rPr>
                <w:szCs w:val="24"/>
              </w:rPr>
            </w:pPr>
          </w:p>
        </w:tc>
      </w:tr>
      <w:tr w:rsidR="00DF3EFF" w:rsidTr="00390413">
        <w:tc>
          <w:tcPr>
            <w:tcW w:w="3119" w:type="dxa"/>
          </w:tcPr>
          <w:p w:rsidR="00DF3EFF" w:rsidRPr="00FB0921" w:rsidRDefault="0076390B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A0D89A" wp14:editId="22A25C7F">
                  <wp:extent cx="1677600" cy="2008799"/>
                  <wp:effectExtent l="0" t="0" r="0" b="0"/>
                  <wp:docPr id="6" name="圖片 6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964" cy="200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10899" w:rsidRDefault="00C10899" w:rsidP="00B37A4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 w:hint="eastAsia"/>
                <w:color w:val="232323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  </w:t>
            </w:r>
          </w:p>
          <w:p w:rsidR="00B37A47" w:rsidRPr="0076390B" w:rsidRDefault="00C10899" w:rsidP="00B37A4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r>
              <w:rPr>
                <w:rFonts w:ascii="Arial" w:hAnsi="Arial" w:cs="Arial" w:hint="eastAsia"/>
                <w:color w:val="232323"/>
              </w:rPr>
              <w:t xml:space="preserve">    </w:t>
            </w:r>
            <w:r w:rsidR="00B37A47" w:rsidRPr="0076390B">
              <w:rPr>
                <w:rFonts w:ascii="Arial" w:hAnsi="Arial" w:cs="Arial"/>
                <w:color w:val="232323"/>
              </w:rPr>
              <w:t>在作者增本如詩般優美的敘事散文中，詳實紀錄了農場的生活點滴，也鋪陳出美國農業過去百年來的歷史軌跡，更蘊含了唯有與這塊土地共同努力打拼才能擁有的智慧。</w:t>
            </w:r>
          </w:p>
          <w:p w:rsidR="00B37A47" w:rsidRDefault="00B37A47" w:rsidP="00B37A4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 w:hint="eastAsia"/>
                <w:color w:val="232323"/>
              </w:rPr>
            </w:pPr>
            <w:r w:rsidRPr="0076390B">
              <w:rPr>
                <w:rFonts w:ascii="Arial" w:hAnsi="Arial" w:cs="Arial"/>
                <w:color w:val="232323"/>
              </w:rPr>
              <w:t xml:space="preserve">　　在一天的工作將盡之際，增本清楚感受到付出全力之後所得到的成就感，也頓悟當自己放下想要控制自然的慾望、放下想要挽留父親最後生命時光的執著之後，其中的智慧也應運而生。從書中你將會發現自己的命運與食物、土地、以及農場的緊密關聯。</w:t>
            </w:r>
          </w:p>
          <w:p w:rsidR="00C10899" w:rsidRPr="0076390B" w:rsidRDefault="00C10899" w:rsidP="00B37A4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</w:rPr>
            </w:pPr>
            <w:bookmarkStart w:id="0" w:name="_GoBack"/>
            <w:bookmarkEnd w:id="0"/>
          </w:p>
          <w:p w:rsidR="0007179C" w:rsidRPr="0076390B" w:rsidRDefault="0007179C" w:rsidP="005031AE">
            <w:pPr>
              <w:rPr>
                <w:szCs w:val="24"/>
              </w:rPr>
            </w:pPr>
          </w:p>
        </w:tc>
      </w:tr>
      <w:tr w:rsidR="00DF3EFF" w:rsidTr="00390413">
        <w:tc>
          <w:tcPr>
            <w:tcW w:w="3119" w:type="dxa"/>
          </w:tcPr>
          <w:p w:rsidR="00DF3EFF" w:rsidRPr="00C7193F" w:rsidRDefault="0076390B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94F509" wp14:editId="568963B0">
                  <wp:extent cx="1792800" cy="2210400"/>
                  <wp:effectExtent l="0" t="0" r="0" b="0"/>
                  <wp:docPr id="7" name="圖片 7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62" cy="221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C10899" w:rsidRDefault="00B37A47" w:rsidP="001959E6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</w:t>
            </w:r>
          </w:p>
          <w:p w:rsidR="00DF3EFF" w:rsidRDefault="00C10899" w:rsidP="001959E6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11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歲的「小男人」投的球是全鎮上最快又最猛的！但他一開口可就不是那麼一回事了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……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因為他只要一說話就會結巴，連自己的名字都唸不好。當他整個七月必須幫忙好朋友送報時，和陌生人互動就成了艱鉅的挑戰。</w:t>
            </w:r>
            <w:r w:rsidR="00B37A47" w:rsidRPr="0076390B">
              <w:rPr>
                <w:rFonts w:ascii="Arial" w:hAnsi="Arial" w:cs="Arial"/>
                <w:color w:val="232323"/>
                <w:szCs w:val="24"/>
              </w:rPr>
              <w:br/>
            </w:r>
            <w:r w:rsidR="00B37A47" w:rsidRPr="0076390B">
              <w:rPr>
                <w:rFonts w:ascii="Arial" w:hAnsi="Arial" w:cs="Arial"/>
                <w:color w:val="232323"/>
                <w:szCs w:val="24"/>
              </w:rPr>
              <w:br/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 xml:space="preserve">　　送報途中會遇到常喝醉酒的婦人、愛看書的商船船員、總是沉默的電視男孩等形形色色的人們，而其中一位拾荒男子，不僅是名惡霸和小偷，更讓他和最好的朋友陷入了生命危險</w:t>
            </w:r>
            <w:r w:rsidR="00B37A47" w:rsidRPr="0076390B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……</w:t>
            </w:r>
          </w:p>
          <w:p w:rsidR="00C10899" w:rsidRDefault="00C10899" w:rsidP="001959E6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</w:p>
          <w:p w:rsidR="00C10899" w:rsidRPr="0076390B" w:rsidRDefault="00C10899" w:rsidP="001959E6">
            <w:pPr>
              <w:rPr>
                <w:szCs w:val="24"/>
              </w:rPr>
            </w:pPr>
          </w:p>
        </w:tc>
      </w:tr>
    </w:tbl>
    <w:p w:rsidR="002F5FFC" w:rsidRDefault="002F5FFC"/>
    <w:sectPr w:rsidR="002F5FFC" w:rsidSect="007639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1959E6"/>
    <w:rsid w:val="002F5FFC"/>
    <w:rsid w:val="00386FAA"/>
    <w:rsid w:val="00390413"/>
    <w:rsid w:val="00437172"/>
    <w:rsid w:val="005A7CCB"/>
    <w:rsid w:val="00720ED3"/>
    <w:rsid w:val="0076390B"/>
    <w:rsid w:val="00B37A47"/>
    <w:rsid w:val="00C10899"/>
    <w:rsid w:val="00DF3EFF"/>
    <w:rsid w:val="00E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37A47"/>
    <w:rPr>
      <w:b/>
      <w:bCs/>
    </w:rPr>
  </w:style>
  <w:style w:type="paragraph" w:styleId="Web">
    <w:name w:val="Normal (Web)"/>
    <w:basedOn w:val="a"/>
    <w:uiPriority w:val="99"/>
    <w:semiHidden/>
    <w:unhideWhenUsed/>
    <w:rsid w:val="00B37A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37A47"/>
    <w:rPr>
      <w:b/>
      <w:bCs/>
    </w:rPr>
  </w:style>
  <w:style w:type="paragraph" w:styleId="Web">
    <w:name w:val="Normal (Web)"/>
    <w:basedOn w:val="a"/>
    <w:uiPriority w:val="99"/>
    <w:semiHidden/>
    <w:unhideWhenUsed/>
    <w:rsid w:val="00B37A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2015-02-06T07:26:00Z</dcterms:created>
  <dcterms:modified xsi:type="dcterms:W3CDTF">2015-02-06T07:26:00Z</dcterms:modified>
</cp:coreProperties>
</file>